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9D" w:rsidRDefault="00084CAF">
      <w:pPr>
        <w:pStyle w:val="Default"/>
        <w:rPr>
          <w:rFonts w:ascii="Gadugi" w:hAnsi="Gadugi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45720" distB="45720" distL="0" distR="114300" simplePos="0" relativeHeight="2" behindDoc="0" locked="0" layoutInCell="0" allowOverlap="1" wp14:anchorId="04F2F47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840855" cy="457835"/>
                <wp:effectExtent l="0" t="0" r="22225" b="4254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lin ang="0"/>
                        </a:gradFill>
                        <a:ln w="0">
                          <a:noFill/>
                        </a:ln>
                        <a:effectLst>
                          <a:outerShdw dist="28339" dir="3864689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7E9D" w:rsidRDefault="00777E9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#9bbb59" stroked="f" o:allowincell="f" style="position:absolute;margin-left:0pt;margin-top:1.5pt;width:538.55pt;height:35.95pt;mso-wrap-style:none;v-text-anchor:middle;mso-position-horizontal:left;mso-position-horizontal-relative:margin" wp14:anchorId="04F2F47A">
                <v:fill o:detectmouseclick="t" color2="#75913b"/>
                <v:stroke color="#3465a4" joinstyle="round" endcap="flat"/>
                <v:shadow on="t" obscured="f" color="#4f6228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theme="minorBidi"/>
          <w:color w:val="auto"/>
        </w:rPr>
        <w:t xml:space="preserve"> </w:t>
      </w:r>
      <w:r>
        <w:rPr>
          <w:rFonts w:ascii="Gadugi" w:hAnsi="Gadugi" w:cstheme="minorBidi"/>
          <w:color w:val="auto"/>
          <w:sz w:val="64"/>
          <w:szCs w:val="64"/>
        </w:rPr>
        <w:t xml:space="preserve"> AFM ANNUAL WELLNESS VISIT</w:t>
      </w:r>
    </w:p>
    <w:p w:rsidR="00777E9D" w:rsidRDefault="00084CAF">
      <w:pPr>
        <w:spacing w:after="0" w:line="240" w:lineRule="auto"/>
        <w:rPr>
          <w:rFonts w:cs="Calibri"/>
          <w:sz w:val="28"/>
          <w:szCs w:val="28"/>
        </w:rPr>
      </w:pPr>
      <w:r>
        <w:rPr>
          <w:rFonts w:ascii="Gadugi" w:hAnsi="Gadugi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Reminder</w:t>
      </w:r>
      <w:r>
        <w:rPr>
          <w:rFonts w:cs="Calibri"/>
          <w:sz w:val="28"/>
          <w:szCs w:val="28"/>
        </w:rPr>
        <w:t xml:space="preserve">: Your Annual Wellness Visit is </w:t>
      </w:r>
      <w:r>
        <w:rPr>
          <w:rFonts w:cs="Calibri"/>
          <w:b/>
          <w:bCs/>
          <w:sz w:val="28"/>
          <w:szCs w:val="28"/>
        </w:rPr>
        <w:t xml:space="preserve">NOT </w:t>
      </w:r>
      <w:r>
        <w:rPr>
          <w:rFonts w:cs="Calibri"/>
          <w:sz w:val="28"/>
          <w:szCs w:val="28"/>
        </w:rPr>
        <w:t xml:space="preserve">your physical exam. It is a yearly meeting  </w:t>
      </w:r>
    </w:p>
    <w:p w:rsidR="00777E9D" w:rsidRDefault="00084CAF">
      <w:pPr>
        <w:spacing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with</w:t>
      </w:r>
      <w:proofErr w:type="gramEnd"/>
      <w:r>
        <w:rPr>
          <w:rFonts w:cs="Calibri"/>
          <w:sz w:val="28"/>
          <w:szCs w:val="28"/>
        </w:rPr>
        <w:t xml:space="preserve"> your provider to discuss your health and to develop a personalized prevention plan. </w:t>
      </w:r>
    </w:p>
    <w:p w:rsidR="00777E9D" w:rsidRDefault="00777E9D">
      <w:pPr>
        <w:spacing w:after="0" w:line="240" w:lineRule="auto"/>
        <w:rPr>
          <w:rFonts w:cs="Calibri"/>
          <w:sz w:val="28"/>
          <w:szCs w:val="28"/>
        </w:rPr>
      </w:pPr>
    </w:p>
    <w:tbl>
      <w:tblPr>
        <w:tblStyle w:val="TableGrid"/>
        <w:tblW w:w="1044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777E9D">
        <w:trPr>
          <w:trHeight w:val="638"/>
        </w:trPr>
        <w:tc>
          <w:tcPr>
            <w:tcW w:w="1044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Pt Name: </w:t>
            </w:r>
          </w:p>
        </w:tc>
      </w:tr>
      <w:tr w:rsidR="00777E9D">
        <w:trPr>
          <w:trHeight w:val="638"/>
        </w:trPr>
        <w:tc>
          <w:tcPr>
            <w:tcW w:w="1044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5BD643CE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12065</wp:posOffset>
                      </wp:positionV>
                      <wp:extent cx="14605" cy="395605"/>
                      <wp:effectExtent l="9525" t="6350" r="9525" b="12700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0" cy="39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/>
                <w:sz w:val="28"/>
                <w:szCs w:val="28"/>
              </w:rPr>
              <w:t xml:space="preserve">Date of Birth:                                                     Todays: Date: </w:t>
            </w:r>
          </w:p>
        </w:tc>
      </w:tr>
    </w:tbl>
    <w:tbl>
      <w:tblPr>
        <w:tblStyle w:val="TableGrid"/>
        <w:tblpPr w:leftFromText="180" w:rightFromText="180" w:vertAnchor="text" w:tblpX="281" w:tblpY="162"/>
        <w:tblW w:w="10619" w:type="dxa"/>
        <w:tblLayout w:type="fixed"/>
        <w:tblLook w:val="04A0" w:firstRow="1" w:lastRow="0" w:firstColumn="1" w:lastColumn="0" w:noHBand="0" w:noVBand="1"/>
      </w:tblPr>
      <w:tblGrid>
        <w:gridCol w:w="8088"/>
        <w:gridCol w:w="1264"/>
        <w:gridCol w:w="1267"/>
      </w:tblGrid>
      <w:tr w:rsidR="00777E9D">
        <w:tc>
          <w:tcPr>
            <w:tcW w:w="10619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PATIENT’S MEDICATIONS</w:t>
            </w:r>
          </w:p>
        </w:tc>
      </w:tr>
      <w:tr w:rsidR="00777E9D">
        <w:trPr>
          <w:trHeight w:val="447"/>
        </w:trPr>
        <w:tc>
          <w:tcPr>
            <w:tcW w:w="808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1)Do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you understand why you are prescribed your medications?</w:t>
            </w:r>
          </w:p>
        </w:tc>
        <w:tc>
          <w:tcPr>
            <w:tcW w:w="126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67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7E9D">
        <w:tc>
          <w:tcPr>
            <w:tcW w:w="8088" w:type="dxa"/>
          </w:tcPr>
          <w:p w:rsidR="00777E9D" w:rsidRDefault="00084CAF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2) Are you taking your medications as directed by your doctor?</w:t>
            </w:r>
          </w:p>
        </w:tc>
        <w:tc>
          <w:tcPr>
            <w:tcW w:w="126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088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3) Do you experience any side effects from your medications?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If yes, please explain: </w:t>
            </w:r>
          </w:p>
        </w:tc>
        <w:tc>
          <w:tcPr>
            <w:tcW w:w="126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67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088" w:type="dxa"/>
          </w:tcPr>
          <w:p w:rsidR="00777E9D" w:rsidRDefault="00084CAF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4) Are you concerned about the cost of your medications? </w:t>
            </w:r>
          </w:p>
        </w:tc>
        <w:tc>
          <w:tcPr>
            <w:tcW w:w="126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67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088" w:type="dxa"/>
          </w:tcPr>
          <w:p w:rsidR="00777E9D" w:rsidRDefault="00084CAF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5) Do you ever forget to take your medications? </w:t>
            </w:r>
          </w:p>
        </w:tc>
        <w:tc>
          <w:tcPr>
            <w:tcW w:w="126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67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rPr>
          <w:trHeight w:val="1028"/>
        </w:trPr>
        <w:tc>
          <w:tcPr>
            <w:tcW w:w="8088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Comments: </w:t>
            </w:r>
          </w:p>
          <w:p w:rsidR="00777E9D" w:rsidRDefault="00777E9D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  <w:p w:rsidR="00777E9D" w:rsidRDefault="00777E9D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64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77E9D" w:rsidRDefault="00777E9D">
      <w:pPr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084CAF" w:rsidRDefault="00084CAF">
      <w:pPr>
        <w:spacing w:line="240" w:lineRule="auto"/>
        <w:rPr>
          <w:sz w:val="20"/>
          <w:szCs w:val="20"/>
        </w:rPr>
      </w:pPr>
    </w:p>
    <w:p w:rsidR="00084CAF" w:rsidRDefault="00084CAF">
      <w:pPr>
        <w:spacing w:line="240" w:lineRule="auto"/>
        <w:rPr>
          <w:sz w:val="20"/>
          <w:szCs w:val="20"/>
        </w:rPr>
      </w:pPr>
    </w:p>
    <w:p w:rsidR="00084CAF" w:rsidRDefault="00084CAF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p w:rsidR="00777E9D" w:rsidRDefault="00777E9D">
      <w:pPr>
        <w:spacing w:line="240" w:lineRule="auto"/>
        <w:rPr>
          <w:sz w:val="20"/>
          <w:szCs w:val="20"/>
        </w:rPr>
      </w:pPr>
    </w:p>
    <w:tbl>
      <w:tblPr>
        <w:tblStyle w:val="TableGrid"/>
        <w:tblW w:w="10619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3420"/>
        <w:gridCol w:w="3600"/>
        <w:gridCol w:w="3599"/>
      </w:tblGrid>
      <w:tr w:rsidR="00777E9D">
        <w:tc>
          <w:tcPr>
            <w:tcW w:w="10619" w:type="dxa"/>
            <w:gridSpan w:val="3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PATIENT’S LIST OF DOCTORS: Please list any Doctors you have seen over the past year and the medical problem that is/was being treated. Include Eye Doctor and Dentist. </w:t>
            </w:r>
          </w:p>
        </w:tc>
      </w:tr>
      <w:tr w:rsidR="00777E9D">
        <w:tc>
          <w:tcPr>
            <w:tcW w:w="342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Doctor’s Name</w:t>
            </w:r>
          </w:p>
        </w:tc>
        <w:tc>
          <w:tcPr>
            <w:tcW w:w="360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Specialty</w:t>
            </w:r>
          </w:p>
        </w:tc>
        <w:tc>
          <w:tcPr>
            <w:tcW w:w="3599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Reason</w:t>
            </w:r>
          </w:p>
        </w:tc>
      </w:tr>
      <w:tr w:rsidR="00777E9D">
        <w:tc>
          <w:tcPr>
            <w:tcW w:w="342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99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77E9D">
        <w:tc>
          <w:tcPr>
            <w:tcW w:w="342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99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77E9D">
        <w:tc>
          <w:tcPr>
            <w:tcW w:w="342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99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77E9D">
        <w:tc>
          <w:tcPr>
            <w:tcW w:w="342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99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77E9D">
        <w:tc>
          <w:tcPr>
            <w:tcW w:w="342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99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77E9D" w:rsidRDefault="00777E9D">
      <w:pPr>
        <w:spacing w:line="240" w:lineRule="auto"/>
        <w:jc w:val="right"/>
        <w:rPr>
          <w:sz w:val="20"/>
          <w:szCs w:val="20"/>
        </w:rPr>
      </w:pPr>
    </w:p>
    <w:tbl>
      <w:tblPr>
        <w:tblStyle w:val="TableGrid"/>
        <w:tblW w:w="10652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1913"/>
        <w:gridCol w:w="8739"/>
      </w:tblGrid>
      <w:tr w:rsidR="00777E9D">
        <w:tc>
          <w:tcPr>
            <w:tcW w:w="10651" w:type="dxa"/>
            <w:gridSpan w:val="2"/>
          </w:tcPr>
          <w:tbl>
            <w:tblPr>
              <w:tblW w:w="10635" w:type="dxa"/>
              <w:tblLayout w:type="fixed"/>
              <w:tblLook w:val="0000" w:firstRow="0" w:lastRow="0" w:firstColumn="0" w:lastColumn="0" w:noHBand="0" w:noVBand="0"/>
            </w:tblPr>
            <w:tblGrid>
              <w:gridCol w:w="10635"/>
            </w:tblGrid>
            <w:tr w:rsidR="00777E9D">
              <w:trPr>
                <w:trHeight w:val="293"/>
              </w:trPr>
              <w:tc>
                <w:tcPr>
                  <w:tcW w:w="10635" w:type="dxa"/>
                </w:tcPr>
                <w:p w:rsidR="00777E9D" w:rsidRDefault="00084CAF">
                  <w:pPr>
                    <w:widowControl w:val="0"/>
                    <w:spacing w:after="0" w:line="240" w:lineRule="auto"/>
                    <w:rPr>
                      <w:rFonts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PATIENT’S HOSPITALIZATIONS: Please list any Hospitalizations and Emergency Room Visits in the Past year. </w:t>
                  </w:r>
                </w:p>
              </w:tc>
            </w:tr>
          </w:tbl>
          <w:p w:rsidR="00777E9D" w:rsidRDefault="00777E9D">
            <w:pPr>
              <w:widowControl w:val="0"/>
              <w:jc w:val="both"/>
              <w:rPr>
                <w:sz w:val="32"/>
                <w:szCs w:val="32"/>
              </w:rPr>
            </w:pPr>
          </w:p>
        </w:tc>
      </w:tr>
      <w:tr w:rsidR="00777E9D">
        <w:tc>
          <w:tcPr>
            <w:tcW w:w="1913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Date of Visit</w:t>
            </w:r>
          </w:p>
        </w:tc>
        <w:tc>
          <w:tcPr>
            <w:tcW w:w="8738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Problem</w:t>
            </w:r>
          </w:p>
        </w:tc>
      </w:tr>
      <w:tr w:rsidR="00777E9D">
        <w:tc>
          <w:tcPr>
            <w:tcW w:w="1913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8738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777E9D">
        <w:tc>
          <w:tcPr>
            <w:tcW w:w="1913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8738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777E9D" w:rsidRDefault="00084CA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Style w:val="TableGrid"/>
        <w:tblW w:w="10612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2332"/>
        <w:gridCol w:w="8280"/>
      </w:tblGrid>
      <w:tr w:rsidR="00777E9D">
        <w:tc>
          <w:tcPr>
            <w:tcW w:w="10611" w:type="dxa"/>
            <w:gridSpan w:val="2"/>
          </w:tcPr>
          <w:p w:rsidR="00777E9D" w:rsidRDefault="00084CAF">
            <w:pPr>
              <w:pStyle w:val="Default"/>
              <w:widowControl w:val="0"/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PATIENT’S SURGICAL HISTORY: Please list past surgeries</w:t>
            </w: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.  </w:t>
            </w:r>
            <w:r>
              <w:rPr>
                <w:rFonts w:asciiTheme="minorHAnsi" w:hAnsiTheme="minorHAnsi"/>
                <w:bCs/>
                <w:color w:val="auto"/>
                <w:sz w:val="26"/>
                <w:szCs w:val="26"/>
              </w:rPr>
              <w:t xml:space="preserve">Add </w:t>
            </w:r>
            <w:r>
              <w:rPr>
                <w:rFonts w:asciiTheme="minorHAnsi" w:hAnsiTheme="minorHAnsi"/>
                <w:bCs/>
                <w:color w:val="auto"/>
                <w:sz w:val="26"/>
                <w:szCs w:val="26"/>
              </w:rPr>
              <w:t>any updates since last AWV</w:t>
            </w:r>
            <w:r>
              <w:rPr>
                <w:rFonts w:asciiTheme="minorHAnsi" w:hAnsiTheme="minorHAnsi"/>
                <w:b/>
                <w:bCs/>
                <w:color w:val="auto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</w:p>
        </w:tc>
      </w:tr>
      <w:tr w:rsidR="00777E9D">
        <w:tc>
          <w:tcPr>
            <w:tcW w:w="2332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Date of Surgery</w:t>
            </w:r>
          </w:p>
        </w:tc>
        <w:tc>
          <w:tcPr>
            <w:tcW w:w="8279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Problem</w:t>
            </w:r>
          </w:p>
        </w:tc>
      </w:tr>
      <w:tr w:rsidR="00777E9D">
        <w:tc>
          <w:tcPr>
            <w:tcW w:w="2332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8279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777E9D">
        <w:tc>
          <w:tcPr>
            <w:tcW w:w="2332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8279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777E9D" w:rsidRDefault="00084CA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10619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3149"/>
        <w:gridCol w:w="7470"/>
      </w:tblGrid>
      <w:tr w:rsidR="00777E9D">
        <w:tc>
          <w:tcPr>
            <w:tcW w:w="10618" w:type="dxa"/>
            <w:gridSpan w:val="2"/>
          </w:tcPr>
          <w:p w:rsidR="00777E9D" w:rsidRDefault="00084CAF">
            <w:pPr>
              <w:pStyle w:val="Default"/>
              <w:widowControl w:val="0"/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MEDICAL SUPPLIES: Example-Oxygen, Wound Care. </w:t>
            </w:r>
          </w:p>
        </w:tc>
      </w:tr>
      <w:tr w:rsidR="00777E9D">
        <w:tc>
          <w:tcPr>
            <w:tcW w:w="3149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Condition</w:t>
            </w:r>
          </w:p>
        </w:tc>
        <w:tc>
          <w:tcPr>
            <w:tcW w:w="7469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Supplier</w:t>
            </w:r>
          </w:p>
        </w:tc>
      </w:tr>
      <w:tr w:rsidR="00777E9D">
        <w:tc>
          <w:tcPr>
            <w:tcW w:w="3149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469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777E9D">
        <w:tc>
          <w:tcPr>
            <w:tcW w:w="3149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469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777E9D" w:rsidRDefault="00777E9D">
      <w:pPr>
        <w:rPr>
          <w:sz w:val="24"/>
          <w:szCs w:val="24"/>
        </w:rPr>
      </w:pPr>
    </w:p>
    <w:tbl>
      <w:tblPr>
        <w:tblStyle w:val="TableGrid"/>
        <w:tblW w:w="10642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5243"/>
        <w:gridCol w:w="5399"/>
      </w:tblGrid>
      <w:tr w:rsidR="00777E9D">
        <w:tc>
          <w:tcPr>
            <w:tcW w:w="10641" w:type="dxa"/>
            <w:gridSpan w:val="2"/>
          </w:tcPr>
          <w:p w:rsidR="00777E9D" w:rsidRDefault="00084CAF">
            <w:pPr>
              <w:pStyle w:val="Default"/>
              <w:widowControl w:val="0"/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IN-HOME SUPPORTS: Example-Home Care Nurse, Physical Therapist. </w:t>
            </w:r>
          </w:p>
        </w:tc>
      </w:tr>
      <w:tr w:rsidR="00777E9D">
        <w:tc>
          <w:tcPr>
            <w:tcW w:w="5243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Service Provided</w:t>
            </w:r>
          </w:p>
        </w:tc>
        <w:tc>
          <w:tcPr>
            <w:tcW w:w="5398" w:type="dxa"/>
          </w:tcPr>
          <w:p w:rsidR="00777E9D" w:rsidRDefault="00084CA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Agencies</w:t>
            </w:r>
          </w:p>
        </w:tc>
      </w:tr>
      <w:tr w:rsidR="00777E9D">
        <w:tc>
          <w:tcPr>
            <w:tcW w:w="5243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98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777E9D">
        <w:tc>
          <w:tcPr>
            <w:tcW w:w="5243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98" w:type="dxa"/>
          </w:tcPr>
          <w:p w:rsidR="00777E9D" w:rsidRDefault="00777E9D">
            <w:pPr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777E9D" w:rsidRDefault="00777E9D">
      <w:pPr>
        <w:rPr>
          <w:sz w:val="20"/>
          <w:szCs w:val="20"/>
        </w:rPr>
      </w:pPr>
    </w:p>
    <w:p w:rsidR="00084CAF" w:rsidRDefault="00084CAF">
      <w:pPr>
        <w:rPr>
          <w:sz w:val="20"/>
          <w:szCs w:val="20"/>
        </w:rPr>
      </w:pPr>
    </w:p>
    <w:p w:rsidR="00084CAF" w:rsidRDefault="00084CAF">
      <w:pPr>
        <w:rPr>
          <w:sz w:val="20"/>
          <w:szCs w:val="20"/>
        </w:rPr>
      </w:pPr>
    </w:p>
    <w:p w:rsidR="00084CAF" w:rsidRDefault="00084CAF">
      <w:pPr>
        <w:rPr>
          <w:sz w:val="20"/>
          <w:szCs w:val="20"/>
        </w:rPr>
      </w:pPr>
    </w:p>
    <w:p w:rsidR="00084CAF" w:rsidRDefault="00084CAF">
      <w:pPr>
        <w:rPr>
          <w:sz w:val="20"/>
          <w:szCs w:val="20"/>
        </w:rPr>
      </w:pPr>
    </w:p>
    <w:p w:rsidR="00084CAF" w:rsidRDefault="00084CAF">
      <w:pPr>
        <w:rPr>
          <w:sz w:val="20"/>
          <w:szCs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7734"/>
        <w:gridCol w:w="2071"/>
        <w:gridCol w:w="1175"/>
      </w:tblGrid>
      <w:tr w:rsidR="00777E9D">
        <w:tc>
          <w:tcPr>
            <w:tcW w:w="10980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IMMUNIZATIONS</w:t>
            </w:r>
          </w:p>
        </w:tc>
      </w:tr>
      <w:tr w:rsidR="00777E9D">
        <w:tc>
          <w:tcPr>
            <w:tcW w:w="7734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Have you had a Flu shot within the past year? </w:t>
            </w:r>
          </w:p>
        </w:tc>
        <w:tc>
          <w:tcPr>
            <w:tcW w:w="20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[ ] Yes </w:t>
            </w:r>
          </w:p>
        </w:tc>
        <w:tc>
          <w:tcPr>
            <w:tcW w:w="117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7734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Have you had a Pneumonia shot? </w:t>
            </w:r>
          </w:p>
        </w:tc>
        <w:tc>
          <w:tcPr>
            <w:tcW w:w="20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7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7734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Have you had a shingles shot?</w:t>
            </w:r>
          </w:p>
        </w:tc>
        <w:tc>
          <w:tcPr>
            <w:tcW w:w="20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7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10980" w:type="dxa"/>
            <w:gridSpan w:val="3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When was your last Tetanus/Diphtheria shot?          Date: </w:t>
            </w:r>
          </w:p>
        </w:tc>
      </w:tr>
      <w:tr w:rsidR="00777E9D">
        <w:tc>
          <w:tcPr>
            <w:tcW w:w="10980" w:type="dxa"/>
            <w:gridSpan w:val="3"/>
            <w:tcBorders>
              <w:top w:val="nil"/>
            </w:tcBorders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Have you received any COVID </w:t>
            </w:r>
            <w:r>
              <w:rPr>
                <w:rFonts w:eastAsia="Calibri"/>
                <w:sz w:val="26"/>
                <w:szCs w:val="26"/>
              </w:rPr>
              <w:t>vaccinations?        Brand:                         Dates:</w:t>
            </w:r>
          </w:p>
        </w:tc>
      </w:tr>
      <w:tr w:rsidR="00777E9D">
        <w:tc>
          <w:tcPr>
            <w:tcW w:w="10980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Comments: </w:t>
            </w: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777E9D" w:rsidRDefault="00084CA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10883" w:type="dxa"/>
        <w:tblLayout w:type="fixed"/>
        <w:tblLook w:val="04A0" w:firstRow="1" w:lastRow="0" w:firstColumn="1" w:lastColumn="0" w:noHBand="0" w:noVBand="1"/>
      </w:tblPr>
      <w:tblGrid>
        <w:gridCol w:w="3422"/>
        <w:gridCol w:w="1414"/>
        <w:gridCol w:w="1901"/>
        <w:gridCol w:w="1728"/>
        <w:gridCol w:w="1345"/>
        <w:gridCol w:w="1073"/>
      </w:tblGrid>
      <w:tr w:rsidR="00777E9D">
        <w:tc>
          <w:tcPr>
            <w:tcW w:w="10882" w:type="dxa"/>
            <w:gridSpan w:val="6"/>
          </w:tcPr>
          <w:tbl>
            <w:tblPr>
              <w:tblW w:w="6489" w:type="dxa"/>
              <w:tblLayout w:type="fixed"/>
              <w:tblLook w:val="0000" w:firstRow="0" w:lastRow="0" w:firstColumn="0" w:lastColumn="0" w:noHBand="0" w:noVBand="0"/>
            </w:tblPr>
            <w:tblGrid>
              <w:gridCol w:w="6489"/>
            </w:tblGrid>
            <w:tr w:rsidR="00777E9D">
              <w:trPr>
                <w:trHeight w:val="140"/>
              </w:trPr>
              <w:tc>
                <w:tcPr>
                  <w:tcW w:w="6489" w:type="dxa"/>
                </w:tcPr>
                <w:p w:rsidR="00777E9D" w:rsidRDefault="00084CAF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OVERALL HEALTH: How would you rate the following? </w:t>
                  </w:r>
                </w:p>
              </w:tc>
            </w:tr>
          </w:tbl>
          <w:p w:rsidR="00777E9D" w:rsidRDefault="00777E9D">
            <w:pPr>
              <w:widowControl w:val="0"/>
              <w:rPr>
                <w:sz w:val="32"/>
                <w:szCs w:val="32"/>
              </w:rPr>
            </w:pPr>
          </w:p>
        </w:tc>
      </w:tr>
      <w:tr w:rsidR="00777E9D">
        <w:tc>
          <w:tcPr>
            <w:tcW w:w="3421" w:type="dxa"/>
          </w:tcPr>
          <w:tbl>
            <w:tblPr>
              <w:tblW w:w="3207" w:type="dxa"/>
              <w:tblLayout w:type="fixed"/>
              <w:tblLook w:val="0000" w:firstRow="0" w:lastRow="0" w:firstColumn="0" w:lastColumn="0" w:noHBand="0" w:noVBand="0"/>
            </w:tblPr>
            <w:tblGrid>
              <w:gridCol w:w="3207"/>
            </w:tblGrid>
            <w:tr w:rsidR="00777E9D">
              <w:trPr>
                <w:trHeight w:val="120"/>
              </w:trPr>
              <w:tc>
                <w:tcPr>
                  <w:tcW w:w="3207" w:type="dxa"/>
                </w:tcPr>
                <w:p w:rsidR="00777E9D" w:rsidRDefault="00084CAF">
                  <w:pPr>
                    <w:widowControl w:val="0"/>
                    <w:spacing w:after="0" w:line="240" w:lineRule="auto"/>
                    <w:rPr>
                      <w:rFonts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cs="Calibri"/>
                      <w:color w:val="000000"/>
                      <w:sz w:val="26"/>
                      <w:szCs w:val="26"/>
                    </w:rPr>
                    <w:t xml:space="preserve">1) Overall Health- compared to last year.  </w:t>
                  </w:r>
                </w:p>
              </w:tc>
            </w:tr>
          </w:tbl>
          <w:p w:rsidR="00777E9D" w:rsidRDefault="00777E9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Excellent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]Very Good</w:t>
            </w:r>
          </w:p>
        </w:tc>
        <w:tc>
          <w:tcPr>
            <w:tcW w:w="172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Good</w:t>
            </w:r>
          </w:p>
        </w:tc>
        <w:tc>
          <w:tcPr>
            <w:tcW w:w="134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]Fair</w:t>
            </w:r>
          </w:p>
        </w:tc>
        <w:tc>
          <w:tcPr>
            <w:tcW w:w="107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Poor</w:t>
            </w: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2) Physical Health </w:t>
            </w:r>
            <w:r>
              <w:rPr>
                <w:rFonts w:asciiTheme="minorHAnsi" w:hAnsiTheme="minorHAnsi"/>
                <w:sz w:val="26"/>
                <w:szCs w:val="26"/>
              </w:rPr>
              <w:t>(compared to last year.)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Excellent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]Very Good</w:t>
            </w:r>
          </w:p>
        </w:tc>
        <w:tc>
          <w:tcPr>
            <w:tcW w:w="172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Good</w:t>
            </w:r>
          </w:p>
        </w:tc>
        <w:tc>
          <w:tcPr>
            <w:tcW w:w="134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]Fair</w:t>
            </w:r>
          </w:p>
        </w:tc>
        <w:tc>
          <w:tcPr>
            <w:tcW w:w="107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Poor</w:t>
            </w: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3) Eyesight (compared to last year.) 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Same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]Slightly  Worse</w:t>
            </w:r>
          </w:p>
        </w:tc>
        <w:tc>
          <w:tcPr>
            <w:tcW w:w="172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]Much Worse</w:t>
            </w:r>
          </w:p>
        </w:tc>
        <w:tc>
          <w:tcPr>
            <w:tcW w:w="2418" w:type="dxa"/>
            <w:gridSpan w:val="2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[ ] Better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(Cataract Surgery) </w:t>
            </w: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4) Wears Corrective Lenses? 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 No</w:t>
            </w:r>
          </w:p>
        </w:tc>
        <w:tc>
          <w:tcPr>
            <w:tcW w:w="4146" w:type="dxa"/>
            <w:gridSpan w:val="3"/>
          </w:tcPr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5) Hearing (compared to last year.) 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Same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]Slightly Worse</w:t>
            </w:r>
          </w:p>
        </w:tc>
        <w:tc>
          <w:tcPr>
            <w:tcW w:w="414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Much Worse</w:t>
            </w: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6) Wears Hearing Aids? 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  <w:tc>
          <w:tcPr>
            <w:tcW w:w="4146" w:type="dxa"/>
            <w:gridSpan w:val="3"/>
          </w:tcPr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7) Emotional Health (compared to last year.) 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Excellent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]Very Good</w:t>
            </w:r>
          </w:p>
        </w:tc>
        <w:tc>
          <w:tcPr>
            <w:tcW w:w="172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Good</w:t>
            </w:r>
          </w:p>
        </w:tc>
        <w:tc>
          <w:tcPr>
            <w:tcW w:w="134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]Fair</w:t>
            </w:r>
          </w:p>
        </w:tc>
        <w:tc>
          <w:tcPr>
            <w:tcW w:w="107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Poor</w:t>
            </w: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8) How much pain have you had over the past 7 days? 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None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]Very Mild</w:t>
            </w:r>
          </w:p>
        </w:tc>
        <w:tc>
          <w:tcPr>
            <w:tcW w:w="172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Mild</w:t>
            </w:r>
          </w:p>
        </w:tc>
        <w:tc>
          <w:tcPr>
            <w:tcW w:w="134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Moderate</w:t>
            </w:r>
          </w:p>
        </w:tc>
        <w:tc>
          <w:tcPr>
            <w:tcW w:w="107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[ ]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Severe</w:t>
            </w:r>
          </w:p>
        </w:tc>
      </w:tr>
      <w:tr w:rsidR="00777E9D">
        <w:tc>
          <w:tcPr>
            <w:tcW w:w="3421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9) Weight (in the past 6 months)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Have you lost or gained 10 </w:t>
            </w:r>
            <w:proofErr w:type="spellStart"/>
            <w:r>
              <w:rPr>
                <w:rFonts w:eastAsia="Calibri"/>
                <w:sz w:val="26"/>
                <w:szCs w:val="26"/>
              </w:rPr>
              <w:t>lbs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without trying? </w:t>
            </w:r>
          </w:p>
        </w:tc>
        <w:tc>
          <w:tcPr>
            <w:tcW w:w="141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90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  <w:tc>
          <w:tcPr>
            <w:tcW w:w="4146" w:type="dxa"/>
            <w:gridSpan w:val="3"/>
          </w:tcPr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77E9D" w:rsidRDefault="00777E9D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3415"/>
        <w:gridCol w:w="1440"/>
        <w:gridCol w:w="1797"/>
        <w:gridCol w:w="2343"/>
        <w:gridCol w:w="2371"/>
      </w:tblGrid>
      <w:tr w:rsidR="00777E9D">
        <w:tc>
          <w:tcPr>
            <w:tcW w:w="11366" w:type="dxa"/>
            <w:gridSpan w:val="5"/>
          </w:tcPr>
          <w:tbl>
            <w:tblPr>
              <w:tblW w:w="11150" w:type="dxa"/>
              <w:tblLayout w:type="fixed"/>
              <w:tblLook w:val="0000" w:firstRow="0" w:lastRow="0" w:firstColumn="0" w:lastColumn="0" w:noHBand="0" w:noVBand="0"/>
            </w:tblPr>
            <w:tblGrid>
              <w:gridCol w:w="11150"/>
            </w:tblGrid>
            <w:tr w:rsidR="00777E9D">
              <w:trPr>
                <w:trHeight w:val="316"/>
              </w:trPr>
              <w:tc>
                <w:tcPr>
                  <w:tcW w:w="11150" w:type="dxa"/>
                </w:tcPr>
                <w:p w:rsidR="00777E9D" w:rsidRDefault="00084CAF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EMOTIONAL HEALTH: Over the past two weeks, how often have you been bothered by any of the following problems? </w:t>
                  </w:r>
                </w:p>
              </w:tc>
            </w:tr>
          </w:tbl>
          <w:p w:rsidR="00777E9D" w:rsidRDefault="00777E9D">
            <w:pPr>
              <w:widowControl w:val="0"/>
              <w:rPr>
                <w:sz w:val="32"/>
                <w:szCs w:val="32"/>
              </w:rPr>
            </w:pPr>
          </w:p>
        </w:tc>
      </w:tr>
      <w:tr w:rsidR="00777E9D">
        <w:tc>
          <w:tcPr>
            <w:tcW w:w="3415" w:type="dxa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Question</w:t>
            </w:r>
          </w:p>
        </w:tc>
        <w:tc>
          <w:tcPr>
            <w:tcW w:w="1440" w:type="dxa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Not at all</w:t>
            </w:r>
          </w:p>
        </w:tc>
        <w:tc>
          <w:tcPr>
            <w:tcW w:w="1797" w:type="dxa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Several days</w:t>
            </w:r>
          </w:p>
        </w:tc>
        <w:tc>
          <w:tcPr>
            <w:tcW w:w="2343" w:type="dxa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More than half the days</w:t>
            </w:r>
          </w:p>
        </w:tc>
        <w:tc>
          <w:tcPr>
            <w:tcW w:w="2371" w:type="dxa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Nearly every day </w:t>
            </w:r>
          </w:p>
        </w:tc>
      </w:tr>
      <w:tr w:rsidR="00777E9D">
        <w:tc>
          <w:tcPr>
            <w:tcW w:w="3415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1) Felt down, depressed or hopeless? </w:t>
            </w:r>
          </w:p>
        </w:tc>
        <w:tc>
          <w:tcPr>
            <w:tcW w:w="144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0</w:t>
            </w:r>
          </w:p>
        </w:tc>
        <w:tc>
          <w:tcPr>
            <w:tcW w:w="1797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+1</w:t>
            </w:r>
          </w:p>
        </w:tc>
        <w:tc>
          <w:tcPr>
            <w:tcW w:w="234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+2</w:t>
            </w:r>
          </w:p>
        </w:tc>
        <w:tc>
          <w:tcPr>
            <w:tcW w:w="23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+3</w:t>
            </w:r>
          </w:p>
        </w:tc>
      </w:tr>
      <w:tr w:rsidR="00777E9D">
        <w:tc>
          <w:tcPr>
            <w:tcW w:w="3415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2) Had little interest in doing things? 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0</w:t>
            </w:r>
          </w:p>
        </w:tc>
        <w:tc>
          <w:tcPr>
            <w:tcW w:w="1797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+1</w:t>
            </w:r>
          </w:p>
        </w:tc>
        <w:tc>
          <w:tcPr>
            <w:tcW w:w="234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+2</w:t>
            </w:r>
          </w:p>
        </w:tc>
        <w:tc>
          <w:tcPr>
            <w:tcW w:w="23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+3</w:t>
            </w:r>
          </w:p>
        </w:tc>
      </w:tr>
      <w:tr w:rsidR="00777E9D">
        <w:tc>
          <w:tcPr>
            <w:tcW w:w="3415" w:type="dxa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OVERALL SCORE</w:t>
            </w:r>
          </w:p>
        </w:tc>
        <w:tc>
          <w:tcPr>
            <w:tcW w:w="7951" w:type="dxa"/>
            <w:gridSpan w:val="4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**Notify Provider of score. </w:t>
            </w:r>
          </w:p>
          <w:p w:rsidR="00777E9D" w:rsidRDefault="00084CAF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**If overall score is greater than 3, complete the PHQ9. 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7E9D">
        <w:tc>
          <w:tcPr>
            <w:tcW w:w="11366" w:type="dxa"/>
            <w:gridSpan w:val="5"/>
          </w:tcPr>
          <w:p w:rsidR="00777E9D" w:rsidRDefault="00084CAF">
            <w:pPr>
              <w:pStyle w:val="Default"/>
              <w:widowContro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3) Do you experience loneliness or isolation?                                     [</w:t>
            </w:r>
            <w:r>
              <w:rPr>
                <w:rFonts w:ascii="Calibri" w:hAnsi="Calibri"/>
                <w:sz w:val="28"/>
                <w:szCs w:val="28"/>
              </w:rPr>
              <w:t xml:space="preserve"> ] Yes            [ ] No</w:t>
            </w: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77E9D">
        <w:tc>
          <w:tcPr>
            <w:tcW w:w="11366" w:type="dxa"/>
            <w:gridSpan w:val="5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Comments: </w:t>
            </w: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777E9D" w:rsidRDefault="00777E9D">
      <w:pPr>
        <w:spacing w:after="0" w:line="240" w:lineRule="auto"/>
        <w:jc w:val="right"/>
        <w:rPr>
          <w:sz w:val="32"/>
          <w:szCs w:val="32"/>
        </w:rPr>
      </w:pPr>
    </w:p>
    <w:p w:rsidR="00777E9D" w:rsidRDefault="00777E9D">
      <w:pPr>
        <w:spacing w:after="0" w:line="240" w:lineRule="auto"/>
      </w:pP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7915"/>
        <w:gridCol w:w="1616"/>
        <w:gridCol w:w="1835"/>
      </w:tblGrid>
      <w:tr w:rsidR="00777E9D">
        <w:tc>
          <w:tcPr>
            <w:tcW w:w="11366" w:type="dxa"/>
            <w:gridSpan w:val="3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BROKEN BONES/FALLS: </w:t>
            </w:r>
          </w:p>
        </w:tc>
      </w:tr>
      <w:tr w:rsidR="00777E9D">
        <w:tc>
          <w:tcPr>
            <w:tcW w:w="7915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Have you broken a bone above 50 years of age?</w:t>
            </w:r>
          </w:p>
        </w:tc>
        <w:tc>
          <w:tcPr>
            <w:tcW w:w="1616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83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7915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Have you fallen within the past year?</w:t>
            </w:r>
          </w:p>
        </w:tc>
        <w:tc>
          <w:tcPr>
            <w:tcW w:w="1616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83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>
              <w:rPr>
                <w:rFonts w:eastAsia="Calibri"/>
                <w:sz w:val="26"/>
                <w:szCs w:val="26"/>
              </w:rPr>
              <w:t xml:space="preserve">If so, how many times?                                                  Any injuries? </w:t>
            </w:r>
          </w:p>
        </w:tc>
      </w:tr>
      <w:tr w:rsidR="00777E9D">
        <w:tc>
          <w:tcPr>
            <w:tcW w:w="7915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Do you use a cane or walker? </w:t>
            </w:r>
          </w:p>
        </w:tc>
        <w:tc>
          <w:tcPr>
            <w:tcW w:w="1616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83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7915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Have you had any previous falls? </w:t>
            </w:r>
          </w:p>
        </w:tc>
        <w:tc>
          <w:tcPr>
            <w:tcW w:w="1616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83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OFFICE USE ONLY</w:t>
            </w:r>
          </w:p>
        </w:tc>
      </w:tr>
      <w:tr w:rsidR="00777E9D">
        <w:tc>
          <w:tcPr>
            <w:tcW w:w="7915" w:type="dxa"/>
          </w:tcPr>
          <w:p w:rsidR="00777E9D" w:rsidRDefault="00084CAF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5) Up &amp; Go Test Unsteady/&gt;30 sec?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Unable to obtain Up &amp; Go Test this visit due to: _______________________ </w:t>
            </w:r>
          </w:p>
        </w:tc>
        <w:tc>
          <w:tcPr>
            <w:tcW w:w="1616" w:type="dxa"/>
          </w:tcPr>
          <w:p w:rsidR="00777E9D" w:rsidRDefault="00084CAF">
            <w:pPr>
              <w:pStyle w:val="ListParagraph"/>
              <w:widowControl w:val="0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 Yes</w:t>
            </w:r>
          </w:p>
        </w:tc>
        <w:tc>
          <w:tcPr>
            <w:tcW w:w="1835" w:type="dxa"/>
          </w:tcPr>
          <w:p w:rsidR="00777E9D" w:rsidRDefault="00084CAF">
            <w:pPr>
              <w:pStyle w:val="ListParagraph"/>
              <w:widowControl w:val="0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</w:tbl>
    <w:p w:rsidR="00777E9D" w:rsidRDefault="00777E9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7915"/>
        <w:gridCol w:w="1616"/>
        <w:gridCol w:w="1835"/>
      </w:tblGrid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BLADDER/BOWEL</w:t>
            </w:r>
          </w:p>
        </w:tc>
      </w:tr>
      <w:tr w:rsidR="00777E9D">
        <w:tc>
          <w:tcPr>
            <w:tcW w:w="7915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In the past six months, have you accidentally leaked urine?</w:t>
            </w:r>
          </w:p>
        </w:tc>
        <w:tc>
          <w:tcPr>
            <w:tcW w:w="1616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83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7915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Do you have problems with loss of bowel control?</w:t>
            </w:r>
          </w:p>
        </w:tc>
        <w:tc>
          <w:tcPr>
            <w:tcW w:w="1616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83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</w:p>
        </w:tc>
      </w:tr>
    </w:tbl>
    <w:p w:rsidR="00777E9D" w:rsidRDefault="00777E9D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084CAF" w:rsidRDefault="00084CAF">
      <w:pPr>
        <w:spacing w:after="0" w:line="240" w:lineRule="auto"/>
        <w:rPr>
          <w:sz w:val="32"/>
          <w:szCs w:val="32"/>
        </w:rPr>
      </w:pPr>
    </w:p>
    <w:p w:rsidR="00777E9D" w:rsidRDefault="00777E9D">
      <w:pPr>
        <w:spacing w:after="0" w:line="240" w:lineRule="auto"/>
      </w:pP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8724"/>
        <w:gridCol w:w="1171"/>
        <w:gridCol w:w="1471"/>
      </w:tblGrid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PREVENTATIVE SCREENINGS</w:t>
            </w:r>
          </w:p>
        </w:tc>
      </w:tr>
      <w:tr w:rsidR="00777E9D">
        <w:tc>
          <w:tcPr>
            <w:tcW w:w="872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1) Have you had a Mammogram/Breast cancer screening)? (Women only)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Date:</w:t>
            </w:r>
          </w:p>
        </w:tc>
        <w:tc>
          <w:tcPr>
            <w:tcW w:w="11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4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]No</w:t>
            </w:r>
          </w:p>
        </w:tc>
      </w:tr>
      <w:tr w:rsidR="00777E9D">
        <w:tc>
          <w:tcPr>
            <w:tcW w:w="872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3) Have you had a Colon Cancer screening?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Date:</w:t>
            </w:r>
          </w:p>
        </w:tc>
        <w:tc>
          <w:tcPr>
            <w:tcW w:w="11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4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72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4) Have you had a Cholesterol screening?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Date:</w:t>
            </w:r>
          </w:p>
        </w:tc>
        <w:tc>
          <w:tcPr>
            <w:tcW w:w="11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4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724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Have you had a Glaucoma Eye screening?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Date:</w:t>
            </w:r>
          </w:p>
        </w:tc>
        <w:tc>
          <w:tcPr>
            <w:tcW w:w="11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4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724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Have you had a Bone Mineral Density Test (DEXA</w:t>
            </w:r>
            <w:proofErr w:type="gramStart"/>
            <w:r>
              <w:rPr>
                <w:rFonts w:eastAsia="Calibri"/>
                <w:sz w:val="26"/>
                <w:szCs w:val="26"/>
              </w:rPr>
              <w:t>) ?</w:t>
            </w:r>
            <w:proofErr w:type="gramEnd"/>
          </w:p>
        </w:tc>
        <w:tc>
          <w:tcPr>
            <w:tcW w:w="11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47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</w:tbl>
    <w:p w:rsidR="00777E9D" w:rsidRDefault="00084C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E9D" w:rsidRDefault="00777E9D">
      <w:pPr>
        <w:spacing w:after="0" w:line="240" w:lineRule="auto"/>
      </w:pP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8995"/>
        <w:gridCol w:w="1260"/>
        <w:gridCol w:w="1111"/>
      </w:tblGrid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HOME SAFETY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1) Do you have trouble with stairs or have no stair rails inside or outside your home?  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[ ] </w:t>
            </w:r>
            <w:r>
              <w:rPr>
                <w:rFonts w:eastAsia="Calibri"/>
                <w:sz w:val="26"/>
                <w:szCs w:val="26"/>
              </w:rPr>
              <w:t>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2) Do you have hazards inside your home such as a lack of grab bars in the bathroom, loose rugs, poor lighting, uneven floors, household clutter, or unfamiliar surroundings?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3) Does your home have working smoke alarms?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4) Does your home have working carbon monoxide detectors?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77E9D" w:rsidRDefault="00777E9D">
      <w:pPr>
        <w:spacing w:after="0" w:line="240" w:lineRule="auto"/>
      </w:pP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8995"/>
        <w:gridCol w:w="1260"/>
        <w:gridCol w:w="1111"/>
      </w:tblGrid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ACTIVITIES OF DAILY LIVING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1) Do you get out of bed by yourself?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2) Do you dress yourself?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3) Do you make your own meals?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[ ] </w:t>
            </w:r>
            <w:r>
              <w:rPr>
                <w:rFonts w:eastAsia="Calibri"/>
                <w:sz w:val="26"/>
                <w:szCs w:val="26"/>
              </w:rPr>
              <w:t>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4) Do you do your own shopping?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5) Do you bathe yourself?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6) Do you do your own laundry/housekeeping?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7) Do you manage your money, pay your bills and track your expenses?</w:t>
            </w:r>
          </w:p>
        </w:tc>
        <w:tc>
          <w:tcPr>
            <w:tcW w:w="1260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11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Comments: 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77E9D" w:rsidRDefault="00777E9D">
      <w:pPr>
        <w:spacing w:after="0" w:line="240" w:lineRule="auto"/>
      </w:pP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3864"/>
        <w:gridCol w:w="1621"/>
        <w:gridCol w:w="90"/>
        <w:gridCol w:w="3330"/>
        <w:gridCol w:w="2461"/>
      </w:tblGrid>
      <w:tr w:rsidR="00777E9D">
        <w:tc>
          <w:tcPr>
            <w:tcW w:w="11366" w:type="dxa"/>
            <w:gridSpan w:val="5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NUTRITION</w:t>
            </w:r>
          </w:p>
        </w:tc>
      </w:tr>
      <w:tr w:rsidR="00777E9D">
        <w:tc>
          <w:tcPr>
            <w:tcW w:w="386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1)Any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food/dietary restrictions?</w:t>
            </w:r>
          </w:p>
        </w:tc>
        <w:tc>
          <w:tcPr>
            <w:tcW w:w="1711" w:type="dxa"/>
            <w:gridSpan w:val="2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  [ ] No</w:t>
            </w:r>
          </w:p>
        </w:tc>
        <w:tc>
          <w:tcPr>
            <w:tcW w:w="5791" w:type="dxa"/>
            <w:gridSpan w:val="2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If Yes, Please List: </w:t>
            </w:r>
          </w:p>
        </w:tc>
      </w:tr>
      <w:tr w:rsidR="00777E9D">
        <w:tc>
          <w:tcPr>
            <w:tcW w:w="3864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2)Any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concerns about nutrition?</w:t>
            </w:r>
          </w:p>
        </w:tc>
        <w:tc>
          <w:tcPr>
            <w:tcW w:w="162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  [ ]No</w:t>
            </w:r>
          </w:p>
        </w:tc>
        <w:tc>
          <w:tcPr>
            <w:tcW w:w="5881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If Yes, Please List:</w:t>
            </w:r>
          </w:p>
        </w:tc>
      </w:tr>
      <w:tr w:rsidR="00777E9D">
        <w:tc>
          <w:tcPr>
            <w:tcW w:w="8905" w:type="dxa"/>
            <w:gridSpan w:val="4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3)Are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you worried that your food will run out before you have money to buy more? </w:t>
            </w:r>
          </w:p>
        </w:tc>
        <w:tc>
          <w:tcPr>
            <w:tcW w:w="2461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      [ ] No</w:t>
            </w:r>
          </w:p>
        </w:tc>
      </w:tr>
      <w:tr w:rsidR="00777E9D">
        <w:tc>
          <w:tcPr>
            <w:tcW w:w="11366" w:type="dxa"/>
            <w:gridSpan w:val="5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Comments: 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77E9D" w:rsidRDefault="00084C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8995"/>
        <w:gridCol w:w="1168"/>
        <w:gridCol w:w="1203"/>
      </w:tblGrid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LIFESTYLE CHOICES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1)Do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 currently smoke or use tobacco products?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2)Have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 smoked or used other p\tobacco products in the past?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3)If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Yes, when you did stop?                  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How many years smoked?                                                   How many packs per day? 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4)Do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 use medical marijuana?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5)Do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 drink alcohol?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6)If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yes, how many drinks/week?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7)Do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 use illegal drugs?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8)If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yes, what substances? 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9)Do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 drive?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proofErr w:type="gramStart"/>
            <w:r>
              <w:rPr>
                <w:rFonts w:eastAsia="Calibri"/>
                <w:sz w:val="28"/>
                <w:szCs w:val="28"/>
              </w:rPr>
              <w:t>)Do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 use seat belts?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proofErr w:type="gramStart"/>
            <w:r>
              <w:rPr>
                <w:rFonts w:eastAsia="Calibri"/>
                <w:sz w:val="28"/>
                <w:szCs w:val="28"/>
              </w:rPr>
              <w:t>)Describe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your level of physical activity?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Comments: </w:t>
            </w:r>
          </w:p>
          <w:p w:rsidR="00777E9D" w:rsidRDefault="00777E9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777E9D" w:rsidRDefault="00777E9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77E9D" w:rsidRDefault="00084C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1366" w:type="dxa"/>
        <w:tblLayout w:type="fixed"/>
        <w:tblLook w:val="04A0" w:firstRow="1" w:lastRow="0" w:firstColumn="1" w:lastColumn="0" w:noHBand="0" w:noVBand="1"/>
      </w:tblPr>
      <w:tblGrid>
        <w:gridCol w:w="8995"/>
        <w:gridCol w:w="1168"/>
        <w:gridCol w:w="1203"/>
      </w:tblGrid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ADVANCED DIRECTIVES:</w:t>
            </w:r>
          </w:p>
        </w:tc>
      </w:tr>
      <w:tr w:rsidR="00777E9D">
        <w:tc>
          <w:tcPr>
            <w:tcW w:w="8995" w:type="dxa"/>
          </w:tcPr>
          <w:p w:rsidR="00777E9D" w:rsidRPr="00084CAF" w:rsidRDefault="00084CAF" w:rsidP="00084CAF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084CAF">
              <w:rPr>
                <w:rFonts w:eastAsia="Calibri"/>
                <w:sz w:val="26"/>
                <w:szCs w:val="26"/>
              </w:rPr>
              <w:t xml:space="preserve">Have you decided who would speak for you and make </w:t>
            </w:r>
            <w:r w:rsidRPr="00084CAF">
              <w:rPr>
                <w:rFonts w:eastAsia="Calibri"/>
                <w:sz w:val="26"/>
                <w:szCs w:val="26"/>
              </w:rPr>
              <w:t>health care treatment choices for you if you became ill and could not make them for yourself?</w:t>
            </w:r>
          </w:p>
        </w:tc>
        <w:tc>
          <w:tcPr>
            <w:tcW w:w="1168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03" w:type="dxa"/>
          </w:tcPr>
          <w:p w:rsidR="00777E9D" w:rsidRDefault="00777E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2)  </w:t>
            </w:r>
            <w:r>
              <w:rPr>
                <w:rFonts w:eastAsia="Calibri"/>
                <w:sz w:val="26"/>
                <w:szCs w:val="26"/>
              </w:rPr>
              <w:t>Have you spoken to that person about your choices?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3) Have you completed a written Advance Directive, that is, a Living Will </w:t>
            </w:r>
            <w:r>
              <w:rPr>
                <w:rFonts w:eastAsia="Calibri"/>
                <w:sz w:val="26"/>
                <w:szCs w:val="26"/>
              </w:rPr>
              <w:t>and/or Health Care Power of Attorney?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4) Do you have someone who helps you manage your healthcare, like a friend or family member?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If yes, please provide their:</w:t>
            </w:r>
          </w:p>
          <w:p w:rsidR="00777E9D" w:rsidRDefault="00084CAF">
            <w:pPr>
              <w:pStyle w:val="ListParagraph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Name: _____________________________________________</w:t>
            </w:r>
          </w:p>
          <w:p w:rsidR="00777E9D" w:rsidRDefault="00084CAF">
            <w:pPr>
              <w:pStyle w:val="ListParagraph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Address: </w:t>
            </w:r>
            <w:r>
              <w:rPr>
                <w:rFonts w:eastAsia="Calibri"/>
                <w:sz w:val="26"/>
                <w:szCs w:val="26"/>
              </w:rPr>
              <w:t>___________________________________________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Phone Number: _______________________</w:t>
            </w:r>
          </w:p>
        </w:tc>
      </w:tr>
      <w:tr w:rsidR="00777E9D">
        <w:tc>
          <w:tcPr>
            <w:tcW w:w="8995" w:type="dxa"/>
          </w:tcPr>
          <w:p w:rsidR="00777E9D" w:rsidRDefault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Have you given a copy of your advance directives to your provider? </w:t>
            </w:r>
          </w:p>
          <w:p w:rsidR="00777E9D" w:rsidRDefault="00084CAF">
            <w:pPr>
              <w:pStyle w:val="ListParagraph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On File?</w:t>
            </w:r>
          </w:p>
        </w:tc>
        <w:tc>
          <w:tcPr>
            <w:tcW w:w="1168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Yes</w:t>
            </w:r>
          </w:p>
        </w:tc>
        <w:tc>
          <w:tcPr>
            <w:tcW w:w="1203" w:type="dxa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 ] No</w:t>
            </w:r>
          </w:p>
        </w:tc>
      </w:tr>
      <w:tr w:rsidR="00777E9D">
        <w:tc>
          <w:tcPr>
            <w:tcW w:w="11366" w:type="dxa"/>
            <w:gridSpan w:val="3"/>
          </w:tcPr>
          <w:p w:rsidR="00777E9D" w:rsidRDefault="00084C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</w:p>
        </w:tc>
      </w:tr>
    </w:tbl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  <w:bookmarkStart w:id="0" w:name="_GoBack"/>
      <w:bookmarkEnd w:id="0"/>
    </w:p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</w:p>
    <w:p w:rsidR="00777E9D" w:rsidRDefault="00777E9D">
      <w:pPr>
        <w:spacing w:after="0" w:line="240" w:lineRule="auto"/>
      </w:pPr>
    </w:p>
    <w:tbl>
      <w:tblPr>
        <w:tblStyle w:val="TableGrid"/>
        <w:tblW w:w="11340" w:type="dxa"/>
        <w:tblLayout w:type="fixed"/>
        <w:tblLook w:val="04A0" w:firstRow="1" w:lastRow="0" w:firstColumn="1" w:lastColumn="0" w:noHBand="0" w:noVBand="1"/>
      </w:tblPr>
      <w:tblGrid>
        <w:gridCol w:w="6115"/>
        <w:gridCol w:w="5225"/>
      </w:tblGrid>
      <w:tr w:rsidR="00777E9D">
        <w:tc>
          <w:tcPr>
            <w:tcW w:w="6114" w:type="dxa"/>
          </w:tcPr>
          <w:p w:rsidR="00777E9D" w:rsidRPr="00084CAF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084CAF">
              <w:rPr>
                <w:rFonts w:eastAsia="Calibri"/>
                <w:sz w:val="26"/>
                <w:szCs w:val="26"/>
              </w:rPr>
              <w:t>What is your living situation today?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  <w:r>
              <w:rPr>
                <w:rFonts w:eastAsia="Calibri"/>
                <w:sz w:val="26"/>
                <w:szCs w:val="26"/>
              </w:rPr>
              <w:t>omments:</w:t>
            </w: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</w:p>
          <w:p w:rsidR="00777E9D" w:rsidRDefault="00777E9D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_Fieldmark__2575_3541489888"/>
            <w:bookmarkEnd w:id="1"/>
            <w:r>
              <w:rPr>
                <w:sz w:val="26"/>
                <w:szCs w:val="26"/>
              </w:rPr>
              <w:fldChar w:fldCharType="end"/>
            </w:r>
            <w:bookmarkStart w:id="2" w:name="__Fieldmark__2582_1918794466"/>
            <w:bookmarkStart w:id="3" w:name="__Fieldmark__2575_3988594279"/>
            <w:bookmarkEnd w:id="2"/>
            <w:bookmarkEnd w:id="3"/>
            <w:r>
              <w:rPr>
                <w:rFonts w:eastAsia="Calibri"/>
                <w:sz w:val="26"/>
                <w:szCs w:val="26"/>
              </w:rPr>
              <w:t xml:space="preserve">  I have a steady place to live.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4" w:name="__Fieldmark__2586_3541489888"/>
            <w:bookmarkEnd w:id="4"/>
            <w:r>
              <w:rPr>
                <w:sz w:val="26"/>
                <w:szCs w:val="26"/>
              </w:rPr>
              <w:fldChar w:fldCharType="end"/>
            </w:r>
            <w:bookmarkStart w:id="5" w:name="__Fieldmark__2588_1918794466"/>
            <w:bookmarkStart w:id="6" w:name="__Fieldmark__2583_3988594279"/>
            <w:bookmarkEnd w:id="5"/>
            <w:bookmarkEnd w:id="6"/>
            <w:r>
              <w:rPr>
                <w:rFonts w:eastAsia="Calibri"/>
                <w:sz w:val="26"/>
                <w:szCs w:val="26"/>
              </w:rPr>
              <w:t xml:space="preserve">  I have a place to live today, but I am worried about losing it in the</w:t>
            </w:r>
            <w:r>
              <w:rPr>
                <w:rFonts w:eastAsia="Calibri"/>
                <w:sz w:val="26"/>
                <w:szCs w:val="26"/>
              </w:rPr>
              <w:t xml:space="preserve"> future.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7" w:name="__Fieldmark__2597_3541489888"/>
            <w:bookmarkEnd w:id="7"/>
            <w:r>
              <w:rPr>
                <w:sz w:val="26"/>
                <w:szCs w:val="26"/>
              </w:rPr>
              <w:fldChar w:fldCharType="end"/>
            </w:r>
            <w:bookmarkStart w:id="8" w:name="__Fieldmark__2594_1918794466"/>
            <w:bookmarkStart w:id="9" w:name="__Fieldmark__2591_3988594279"/>
            <w:bookmarkEnd w:id="8"/>
            <w:bookmarkEnd w:id="9"/>
            <w:r>
              <w:rPr>
                <w:rFonts w:eastAsia="Calibri"/>
                <w:sz w:val="26"/>
                <w:szCs w:val="26"/>
              </w:rPr>
              <w:t xml:space="preserve">  I do not have a steady place to live (I am staying with others, in a hotel, in a shelter, living outside on the street, or in a car.)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Think about the place you live.  Do you ha</w:t>
            </w:r>
            <w:r>
              <w:rPr>
                <w:rFonts w:eastAsia="Calibri"/>
                <w:sz w:val="26"/>
                <w:szCs w:val="26"/>
              </w:rPr>
              <w:t>ve problems with any of the following? (Check all that apply.)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Comments:  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0" w:name="__Fieldmark__2610_3541489888"/>
            <w:bookmarkEnd w:id="10"/>
            <w:r>
              <w:rPr>
                <w:sz w:val="26"/>
                <w:szCs w:val="26"/>
              </w:rPr>
              <w:fldChar w:fldCharType="end"/>
            </w:r>
            <w:bookmarkStart w:id="11" w:name="__Fieldmark__2604_1918794466"/>
            <w:bookmarkStart w:id="12" w:name="__Fieldmark__2601_3988594279"/>
            <w:bookmarkEnd w:id="11"/>
            <w:bookmarkEnd w:id="12"/>
            <w:r>
              <w:rPr>
                <w:rFonts w:eastAsia="Calibri"/>
                <w:sz w:val="26"/>
                <w:szCs w:val="26"/>
              </w:rPr>
              <w:t xml:space="preserve"> Bug infestation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3" w:name="__Fieldmark__2621_3541489888"/>
            <w:bookmarkEnd w:id="13"/>
            <w:r>
              <w:rPr>
                <w:sz w:val="26"/>
                <w:szCs w:val="26"/>
              </w:rPr>
              <w:fldChar w:fldCharType="end"/>
            </w:r>
            <w:bookmarkStart w:id="14" w:name="__Fieldmark__2608_1918794466"/>
            <w:bookmarkStart w:id="15" w:name="__Fieldmark__2609_3988594279"/>
            <w:bookmarkEnd w:id="14"/>
            <w:bookmarkEnd w:id="15"/>
            <w:r>
              <w:rPr>
                <w:rFonts w:eastAsia="Calibri"/>
                <w:sz w:val="26"/>
                <w:szCs w:val="26"/>
              </w:rPr>
              <w:t xml:space="preserve"> Mold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6" w:name="__Fieldmark__2632_3541489888"/>
            <w:bookmarkEnd w:id="16"/>
            <w:r>
              <w:rPr>
                <w:sz w:val="26"/>
                <w:szCs w:val="26"/>
              </w:rPr>
              <w:fldChar w:fldCharType="end"/>
            </w:r>
            <w:bookmarkStart w:id="17" w:name="__Fieldmark__2612_1918794466"/>
            <w:bookmarkStart w:id="18" w:name="__Fieldmark__2617_3988594279"/>
            <w:bookmarkEnd w:id="17"/>
            <w:bookmarkEnd w:id="18"/>
            <w:r>
              <w:rPr>
                <w:rFonts w:eastAsia="Calibri"/>
                <w:sz w:val="26"/>
                <w:szCs w:val="26"/>
              </w:rPr>
              <w:t xml:space="preserve"> Lead paint or pipes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9" w:name="__Fieldmark__2643_3541489888"/>
            <w:bookmarkEnd w:id="19"/>
            <w:r>
              <w:rPr>
                <w:sz w:val="26"/>
                <w:szCs w:val="26"/>
              </w:rPr>
              <w:fldChar w:fldCharType="end"/>
            </w:r>
            <w:bookmarkStart w:id="20" w:name="__Fieldmark__2616_1918794466"/>
            <w:bookmarkStart w:id="21" w:name="__Fieldmark__2625_3988594279"/>
            <w:bookmarkEnd w:id="20"/>
            <w:bookmarkEnd w:id="21"/>
            <w:r>
              <w:rPr>
                <w:rFonts w:eastAsia="Calibri"/>
                <w:sz w:val="26"/>
                <w:szCs w:val="26"/>
              </w:rPr>
              <w:t xml:space="preserve"> Problems with heat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22" w:name="__Fieldmark__2654_3541489888"/>
            <w:bookmarkEnd w:id="22"/>
            <w:r>
              <w:rPr>
                <w:sz w:val="26"/>
                <w:szCs w:val="26"/>
              </w:rPr>
              <w:fldChar w:fldCharType="end"/>
            </w:r>
            <w:bookmarkStart w:id="23" w:name="__Fieldmark__2620_1918794466"/>
            <w:bookmarkStart w:id="24" w:name="__Fieldmark__2633_3988594279"/>
            <w:bookmarkEnd w:id="23"/>
            <w:bookmarkEnd w:id="24"/>
            <w:r>
              <w:rPr>
                <w:rFonts w:eastAsia="Calibri"/>
                <w:sz w:val="26"/>
                <w:szCs w:val="26"/>
              </w:rPr>
              <w:t xml:space="preserve"> Oven or stove not working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25" w:name="__Fieldmark__2665_3541489888"/>
            <w:bookmarkEnd w:id="25"/>
            <w:r>
              <w:rPr>
                <w:sz w:val="26"/>
                <w:szCs w:val="26"/>
              </w:rPr>
              <w:fldChar w:fldCharType="end"/>
            </w:r>
            <w:bookmarkStart w:id="26" w:name="__Fieldmark__2624_1918794466"/>
            <w:bookmarkStart w:id="27" w:name="__Fieldmark__2641_3988594279"/>
            <w:bookmarkEnd w:id="26"/>
            <w:bookmarkEnd w:id="27"/>
            <w:r>
              <w:rPr>
                <w:rFonts w:eastAsia="Calibri"/>
                <w:sz w:val="26"/>
                <w:szCs w:val="26"/>
              </w:rPr>
              <w:t xml:space="preserve"> No or not working </w:t>
            </w:r>
            <w:r>
              <w:rPr>
                <w:rFonts w:eastAsia="Calibri"/>
                <w:sz w:val="26"/>
                <w:szCs w:val="26"/>
              </w:rPr>
              <w:t>smoke detectors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28" w:name="__Fieldmark__2676_3541489888"/>
            <w:bookmarkEnd w:id="28"/>
            <w:r>
              <w:rPr>
                <w:sz w:val="26"/>
                <w:szCs w:val="26"/>
              </w:rPr>
              <w:fldChar w:fldCharType="end"/>
            </w:r>
            <w:bookmarkStart w:id="29" w:name="__Fieldmark__2628_1918794466"/>
            <w:bookmarkStart w:id="30" w:name="__Fieldmark__2649_3988594279"/>
            <w:bookmarkEnd w:id="29"/>
            <w:bookmarkEnd w:id="30"/>
            <w:r>
              <w:rPr>
                <w:rFonts w:eastAsia="Calibri"/>
                <w:sz w:val="26"/>
                <w:szCs w:val="26"/>
              </w:rPr>
              <w:t xml:space="preserve"> Water leaks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31" w:name="__Fieldmark__2687_3541489888"/>
            <w:bookmarkEnd w:id="31"/>
            <w:r>
              <w:rPr>
                <w:sz w:val="26"/>
                <w:szCs w:val="26"/>
              </w:rPr>
              <w:fldChar w:fldCharType="end"/>
            </w:r>
            <w:bookmarkStart w:id="32" w:name="__Fieldmark__2632_1918794466"/>
            <w:bookmarkStart w:id="33" w:name="__Fieldmark__2657_3988594279"/>
            <w:bookmarkEnd w:id="32"/>
            <w:bookmarkEnd w:id="33"/>
            <w:r>
              <w:rPr>
                <w:rFonts w:eastAsia="Calibri"/>
                <w:sz w:val="26"/>
                <w:szCs w:val="26"/>
              </w:rPr>
              <w:t xml:space="preserve"> None of the above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In the past 12 months, has the electric, gas, oil or </w:t>
            </w:r>
            <w:proofErr w:type="gramStart"/>
            <w:r>
              <w:rPr>
                <w:rFonts w:eastAsia="Calibri"/>
                <w:sz w:val="26"/>
                <w:szCs w:val="26"/>
              </w:rPr>
              <w:t>water company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th</w:t>
            </w:r>
            <w:r>
              <w:rPr>
                <w:rFonts w:eastAsia="Calibri"/>
                <w:sz w:val="26"/>
                <w:szCs w:val="26"/>
              </w:rPr>
              <w:t>reatened to shut off your services in your home?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34" w:name="__Fieldmark__2700_3541489888"/>
            <w:bookmarkEnd w:id="34"/>
            <w:r>
              <w:rPr>
                <w:sz w:val="26"/>
                <w:szCs w:val="26"/>
              </w:rPr>
              <w:fldChar w:fldCharType="end"/>
            </w:r>
            <w:bookmarkStart w:id="35" w:name="__Fieldmark__2638_1918794466"/>
            <w:bookmarkStart w:id="36" w:name="__Fieldmark__2667_3988594279"/>
            <w:bookmarkEnd w:id="35"/>
            <w:bookmarkEnd w:id="36"/>
            <w:r>
              <w:rPr>
                <w:rFonts w:eastAsia="Calibri"/>
                <w:sz w:val="26"/>
                <w:szCs w:val="26"/>
              </w:rPr>
              <w:t xml:space="preserve">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37" w:name="__Fieldmark__2711_3541489888"/>
            <w:bookmarkEnd w:id="37"/>
            <w:r>
              <w:rPr>
                <w:sz w:val="26"/>
                <w:szCs w:val="26"/>
              </w:rPr>
              <w:fldChar w:fldCharType="end"/>
            </w:r>
            <w:bookmarkStart w:id="38" w:name="__Fieldmark__2642_1918794466"/>
            <w:bookmarkStart w:id="39" w:name="__Fieldmark__2675_3988594279"/>
            <w:bookmarkEnd w:id="38"/>
            <w:bookmarkEnd w:id="39"/>
            <w:r>
              <w:rPr>
                <w:rFonts w:eastAsia="Calibri"/>
                <w:sz w:val="26"/>
                <w:szCs w:val="26"/>
              </w:rPr>
              <w:t xml:space="preserve"> No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40" w:name="__Fieldmark__2722_3541489888"/>
            <w:bookmarkEnd w:id="40"/>
            <w:r>
              <w:rPr>
                <w:sz w:val="26"/>
                <w:szCs w:val="26"/>
              </w:rPr>
              <w:fldChar w:fldCharType="end"/>
            </w:r>
            <w:bookmarkStart w:id="41" w:name="__Fieldmark__2646_1918794466"/>
            <w:bookmarkStart w:id="42" w:name="__Fieldmark__2683_3988594279"/>
            <w:bookmarkEnd w:id="41"/>
            <w:bookmarkEnd w:id="42"/>
            <w:r>
              <w:rPr>
                <w:rFonts w:eastAsia="Calibri"/>
                <w:sz w:val="26"/>
                <w:szCs w:val="26"/>
              </w:rPr>
              <w:t xml:space="preserve"> Already shut off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In the past 12 months, are you worried that your food will run out before you have money to buy more? 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43" w:name="__Fieldmark__2735_3541489888"/>
            <w:bookmarkEnd w:id="43"/>
            <w:r>
              <w:rPr>
                <w:sz w:val="26"/>
                <w:szCs w:val="26"/>
              </w:rPr>
              <w:fldChar w:fldCharType="end"/>
            </w:r>
            <w:bookmarkStart w:id="44" w:name="__Fieldmark__2652_1918794466"/>
            <w:bookmarkStart w:id="45" w:name="__Fieldmark__2693_3988594279"/>
            <w:bookmarkEnd w:id="44"/>
            <w:bookmarkEnd w:id="45"/>
            <w:r>
              <w:rPr>
                <w:rFonts w:eastAsia="Calibri"/>
                <w:sz w:val="26"/>
                <w:szCs w:val="26"/>
              </w:rPr>
              <w:t xml:space="preserve">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46" w:name="__Fieldmark__2746_3541489888"/>
            <w:bookmarkEnd w:id="46"/>
            <w:r>
              <w:rPr>
                <w:sz w:val="26"/>
                <w:szCs w:val="26"/>
              </w:rPr>
              <w:fldChar w:fldCharType="end"/>
            </w:r>
            <w:bookmarkStart w:id="47" w:name="__Fieldmark__2656_1918794466"/>
            <w:bookmarkStart w:id="48" w:name="__Fieldmark__2701_3988594279"/>
            <w:bookmarkEnd w:id="47"/>
            <w:bookmarkEnd w:id="48"/>
            <w:r>
              <w:rPr>
                <w:rFonts w:eastAsia="Calibri"/>
                <w:sz w:val="26"/>
                <w:szCs w:val="26"/>
              </w:rPr>
              <w:t xml:space="preserve"> No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In the past 12 months, has lack of transportation kept you from medical appointments, meetings, work or fr</w:t>
            </w:r>
            <w:r>
              <w:rPr>
                <w:rFonts w:eastAsia="Calibri"/>
                <w:sz w:val="26"/>
                <w:szCs w:val="26"/>
              </w:rPr>
              <w:t>om getting things you need for daily living?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49" w:name="__Fieldmark__2759_3541489888"/>
            <w:bookmarkEnd w:id="49"/>
            <w:r>
              <w:rPr>
                <w:sz w:val="26"/>
                <w:szCs w:val="26"/>
              </w:rPr>
              <w:fldChar w:fldCharType="end"/>
            </w:r>
            <w:bookmarkStart w:id="50" w:name="__Fieldmark__2662_1918794466"/>
            <w:bookmarkStart w:id="51" w:name="__Fieldmark__2711_3988594279"/>
            <w:bookmarkEnd w:id="50"/>
            <w:bookmarkEnd w:id="51"/>
            <w:r>
              <w:rPr>
                <w:rFonts w:eastAsia="Calibri"/>
                <w:sz w:val="26"/>
                <w:szCs w:val="26"/>
              </w:rPr>
              <w:t xml:space="preserve">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52" w:name="__Fieldmark__2770_3541489888"/>
            <w:bookmarkEnd w:id="52"/>
            <w:r>
              <w:rPr>
                <w:sz w:val="26"/>
                <w:szCs w:val="26"/>
              </w:rPr>
              <w:fldChar w:fldCharType="end"/>
            </w:r>
            <w:bookmarkStart w:id="53" w:name="__Fieldmark__2666_1918794466"/>
            <w:bookmarkStart w:id="54" w:name="__Fieldmark__2719_3988594279"/>
            <w:bookmarkEnd w:id="53"/>
            <w:bookmarkEnd w:id="54"/>
            <w:r>
              <w:rPr>
                <w:rFonts w:eastAsia="Calibri"/>
                <w:sz w:val="26"/>
                <w:szCs w:val="26"/>
              </w:rPr>
              <w:t xml:space="preserve"> No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In the past 12 months, did you have trouble </w:t>
            </w:r>
            <w:r>
              <w:rPr>
                <w:rFonts w:eastAsia="Calibri"/>
                <w:sz w:val="26"/>
                <w:szCs w:val="26"/>
              </w:rPr>
              <w:lastRenderedPageBreak/>
              <w:t>affording your medications?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55" w:name="__Fieldmark__2783_3541489888"/>
            <w:bookmarkEnd w:id="55"/>
            <w:r>
              <w:rPr>
                <w:sz w:val="26"/>
                <w:szCs w:val="26"/>
              </w:rPr>
              <w:fldChar w:fldCharType="end"/>
            </w:r>
            <w:bookmarkStart w:id="56" w:name="__Fieldmark__2672_1918794466"/>
            <w:bookmarkStart w:id="57" w:name="__Fieldmark__2729_3988594279"/>
            <w:bookmarkEnd w:id="56"/>
            <w:bookmarkEnd w:id="57"/>
            <w:r>
              <w:rPr>
                <w:rFonts w:eastAsia="Calibri"/>
                <w:sz w:val="26"/>
                <w:szCs w:val="26"/>
              </w:rPr>
              <w:t xml:space="preserve">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58" w:name="__Fieldmark__2794_3541489888"/>
            <w:bookmarkEnd w:id="58"/>
            <w:r>
              <w:rPr>
                <w:sz w:val="26"/>
                <w:szCs w:val="26"/>
              </w:rPr>
              <w:fldChar w:fldCharType="end"/>
            </w:r>
            <w:bookmarkStart w:id="59" w:name="__Fieldmark__2676_1918794466"/>
            <w:bookmarkStart w:id="60" w:name="__Fieldmark__2737_3988594279"/>
            <w:bookmarkEnd w:id="59"/>
            <w:bookmarkEnd w:id="60"/>
            <w:r>
              <w:rPr>
                <w:rFonts w:eastAsia="Calibri"/>
                <w:sz w:val="26"/>
                <w:szCs w:val="26"/>
              </w:rPr>
              <w:t xml:space="preserve"> No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In the past 12 months, has anyone physically or verbally hurt you? 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Comments: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61" w:name="__Fieldmark__2807_3541489888"/>
            <w:bookmarkEnd w:id="61"/>
            <w:r>
              <w:rPr>
                <w:sz w:val="26"/>
                <w:szCs w:val="26"/>
              </w:rPr>
              <w:fldChar w:fldCharType="end"/>
            </w:r>
            <w:bookmarkStart w:id="62" w:name="__Fieldmark__2682_1918794466"/>
            <w:bookmarkStart w:id="63" w:name="__Fieldmark__2747_3988594279"/>
            <w:bookmarkEnd w:id="62"/>
            <w:bookmarkEnd w:id="63"/>
            <w:r>
              <w:rPr>
                <w:rFonts w:eastAsia="Calibri"/>
                <w:sz w:val="26"/>
                <w:szCs w:val="26"/>
              </w:rPr>
              <w:t xml:space="preserve">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64" w:name="__Fieldmark__2818_3541489888"/>
            <w:bookmarkEnd w:id="64"/>
            <w:r>
              <w:rPr>
                <w:sz w:val="26"/>
                <w:szCs w:val="26"/>
              </w:rPr>
              <w:fldChar w:fldCharType="end"/>
            </w:r>
            <w:bookmarkStart w:id="65" w:name="__Fieldmark__2686_1918794466"/>
            <w:bookmarkStart w:id="66" w:name="__Fieldmark__2755_3988594279"/>
            <w:bookmarkEnd w:id="65"/>
            <w:bookmarkEnd w:id="66"/>
            <w:r>
              <w:rPr>
                <w:rFonts w:eastAsia="Calibri"/>
                <w:sz w:val="26"/>
                <w:szCs w:val="26"/>
              </w:rPr>
              <w:t xml:space="preserve"> No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Do you want help finding or keeping work or a job?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Comments: 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67" w:name="__Fieldmark__2831_3541489888"/>
            <w:bookmarkEnd w:id="67"/>
            <w:r>
              <w:rPr>
                <w:sz w:val="26"/>
                <w:szCs w:val="26"/>
              </w:rPr>
              <w:fldChar w:fldCharType="end"/>
            </w:r>
            <w:bookmarkStart w:id="68" w:name="__Fieldmark__2692_1918794466"/>
            <w:bookmarkStart w:id="69" w:name="__Fieldmark__2765_3988594279"/>
            <w:bookmarkEnd w:id="68"/>
            <w:bookmarkEnd w:id="69"/>
            <w:r>
              <w:rPr>
                <w:rFonts w:eastAsia="Calibri"/>
                <w:sz w:val="26"/>
                <w:szCs w:val="26"/>
              </w:rPr>
              <w:t xml:space="preserve">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70" w:name="__Fieldmark__2842_3541489888"/>
            <w:bookmarkEnd w:id="70"/>
            <w:r>
              <w:rPr>
                <w:sz w:val="26"/>
                <w:szCs w:val="26"/>
              </w:rPr>
              <w:fldChar w:fldCharType="end"/>
            </w:r>
            <w:bookmarkStart w:id="71" w:name="__Fieldmark__2696_1918794466"/>
            <w:bookmarkStart w:id="72" w:name="__Fieldmark__2773_3988594279"/>
            <w:bookmarkEnd w:id="71"/>
            <w:bookmarkEnd w:id="72"/>
            <w:r>
              <w:rPr>
                <w:rFonts w:eastAsia="Calibri"/>
                <w:sz w:val="26"/>
                <w:szCs w:val="26"/>
              </w:rPr>
              <w:t xml:space="preserve"> No</w:t>
            </w:r>
          </w:p>
        </w:tc>
      </w:tr>
      <w:tr w:rsidR="00777E9D">
        <w:tc>
          <w:tcPr>
            <w:tcW w:w="6114" w:type="dxa"/>
          </w:tcPr>
          <w:p w:rsidR="00777E9D" w:rsidRDefault="00084CAF" w:rsidP="00084CAF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Would you like help with any of the above? 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Comments: </w:t>
            </w:r>
          </w:p>
        </w:tc>
        <w:tc>
          <w:tcPr>
            <w:tcW w:w="5225" w:type="dxa"/>
          </w:tcPr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73" w:name="__Fieldmark__2855_3541489888"/>
            <w:bookmarkEnd w:id="73"/>
            <w:r>
              <w:rPr>
                <w:sz w:val="26"/>
                <w:szCs w:val="26"/>
              </w:rPr>
              <w:fldChar w:fldCharType="end"/>
            </w:r>
            <w:bookmarkStart w:id="74" w:name="__Fieldmark__2702_1918794466"/>
            <w:bookmarkStart w:id="75" w:name="__Fieldmark__2783_3988594279"/>
            <w:bookmarkEnd w:id="74"/>
            <w:bookmarkEnd w:id="75"/>
            <w:r>
              <w:rPr>
                <w:rFonts w:eastAsia="Calibri"/>
                <w:sz w:val="26"/>
                <w:szCs w:val="26"/>
              </w:rPr>
              <w:t xml:space="preserve"> Yes</w:t>
            </w:r>
          </w:p>
          <w:p w:rsidR="00777E9D" w:rsidRDefault="00084CAF">
            <w:pPr>
              <w:widowControl w:val="0"/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>FORMCHECKBOX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76" w:name="__Fieldmark__2866_3541489888"/>
            <w:bookmarkEnd w:id="76"/>
            <w:r>
              <w:rPr>
                <w:sz w:val="26"/>
                <w:szCs w:val="26"/>
              </w:rPr>
              <w:fldChar w:fldCharType="end"/>
            </w:r>
            <w:bookmarkStart w:id="77" w:name="__Fieldmark__2706_1918794466"/>
            <w:bookmarkStart w:id="78" w:name="__Fieldmark__2791_3988594279"/>
            <w:bookmarkEnd w:id="77"/>
            <w:bookmarkEnd w:id="78"/>
            <w:r>
              <w:rPr>
                <w:rFonts w:eastAsia="Calibri"/>
                <w:sz w:val="26"/>
                <w:szCs w:val="26"/>
              </w:rPr>
              <w:t xml:space="preserve"> No</w:t>
            </w:r>
          </w:p>
        </w:tc>
      </w:tr>
    </w:tbl>
    <w:p w:rsidR="00777E9D" w:rsidRDefault="00084CA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 have a partner in health…… Thank you for completing this checklist. You should feel good about being proactive! Followin</w:t>
      </w:r>
      <w:r>
        <w:rPr>
          <w:sz w:val="26"/>
          <w:szCs w:val="26"/>
        </w:rPr>
        <w:t>g through with preventative care is one of the best things you can do for your well-being. Your health is important. Heritage Valley is here to help protect it with resources, information, and the personal support you need.</w:t>
      </w:r>
    </w:p>
    <w:sectPr w:rsidR="00777E9D">
      <w:headerReference w:type="default" r:id="rId7"/>
      <w:pgSz w:w="12240" w:h="15840"/>
      <w:pgMar w:top="1365" w:right="432" w:bottom="576" w:left="432" w:header="57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4CAF">
      <w:pPr>
        <w:spacing w:after="0" w:line="240" w:lineRule="auto"/>
      </w:pPr>
      <w:r>
        <w:separator/>
      </w:r>
    </w:p>
  </w:endnote>
  <w:endnote w:type="continuationSeparator" w:id="0">
    <w:p w:rsidR="00000000" w:rsidRDefault="0008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4CAF">
      <w:pPr>
        <w:spacing w:after="0" w:line="240" w:lineRule="auto"/>
      </w:pPr>
      <w:r>
        <w:separator/>
      </w:r>
    </w:p>
  </w:footnote>
  <w:footnote w:type="continuationSeparator" w:id="0">
    <w:p w:rsidR="00000000" w:rsidRDefault="0008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9D" w:rsidRDefault="00777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A66"/>
    <w:multiLevelType w:val="multilevel"/>
    <w:tmpl w:val="494EC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BA629D"/>
    <w:multiLevelType w:val="multilevel"/>
    <w:tmpl w:val="E07C9F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BA93C6C"/>
    <w:multiLevelType w:val="multilevel"/>
    <w:tmpl w:val="517671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8B8087D"/>
    <w:multiLevelType w:val="multilevel"/>
    <w:tmpl w:val="B5C018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9AC7C6D"/>
    <w:multiLevelType w:val="hybridMultilevel"/>
    <w:tmpl w:val="BA942DE0"/>
    <w:lvl w:ilvl="0" w:tplc="1F3A34A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D"/>
    <w:rsid w:val="00084CAF"/>
    <w:rsid w:val="007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FAD3"/>
  <w15:docId w15:val="{0DF9A88E-0CC7-4F63-A8F2-A2E0F58E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87F8B"/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FA1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688"/>
        <w:tab w:val="right" w:pos="11376"/>
      </w:tabs>
    </w:pPr>
  </w:style>
  <w:style w:type="paragraph" w:styleId="Header">
    <w:name w:val="header"/>
    <w:basedOn w:val="HeaderandFooter"/>
  </w:style>
  <w:style w:type="table" w:styleId="TableGrid">
    <w:name w:val="Table Grid"/>
    <w:basedOn w:val="TableNormal"/>
    <w:uiPriority w:val="59"/>
    <w:rsid w:val="0048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1340</Words>
  <Characters>7639</Characters>
  <Application>Microsoft Office Word</Application>
  <DocSecurity>4</DocSecurity>
  <Lines>63</Lines>
  <Paragraphs>17</Paragraphs>
  <ScaleCrop>false</ScaleCrop>
  <Company>Heritage Valley Health System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Watterson</dc:creator>
  <dc:description/>
  <cp:lastModifiedBy>Dyana Mongelli</cp:lastModifiedBy>
  <cp:revision>2</cp:revision>
  <cp:lastPrinted>2022-02-10T10:07:00Z</cp:lastPrinted>
  <dcterms:created xsi:type="dcterms:W3CDTF">2022-08-29T16:19:00Z</dcterms:created>
  <dcterms:modified xsi:type="dcterms:W3CDTF">2022-08-29T16:19:00Z</dcterms:modified>
  <dc:language>en-US</dc:language>
</cp:coreProperties>
</file>