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DE" w:rsidRDefault="00D865DE" w:rsidP="00D865DE"/>
    <w:p w:rsidR="00D865DE" w:rsidRDefault="00D865DE" w:rsidP="00D865DE"/>
    <w:p w:rsidR="0090019F" w:rsidRDefault="0090019F" w:rsidP="00D865DE"/>
    <w:p w:rsidR="0090019F" w:rsidRPr="0090019F" w:rsidRDefault="0090019F" w:rsidP="0090019F">
      <w:pPr>
        <w:spacing w:line="240" w:lineRule="auto"/>
        <w:jc w:val="center"/>
        <w:rPr>
          <w:rFonts w:ascii="Times New Roman" w:eastAsia="Times New Roman" w:hAnsi="Times New Roman" w:cs="Times New Roman"/>
          <w:sz w:val="24"/>
          <w:szCs w:val="24"/>
        </w:rPr>
      </w:pPr>
      <w:r w:rsidRPr="0090019F">
        <w:rPr>
          <w:rFonts w:ascii="Calibri" w:eastAsia="Times New Roman" w:hAnsi="Calibri" w:cs="Calibri"/>
          <w:noProof/>
          <w:color w:val="000000"/>
          <w:bdr w:val="none" w:sz="0" w:space="0" w:color="auto" w:frame="1"/>
        </w:rPr>
        <w:drawing>
          <wp:inline distT="0" distB="0" distL="0" distR="0">
            <wp:extent cx="2933065" cy="973455"/>
            <wp:effectExtent l="0" t="0" r="635" b="0"/>
            <wp:docPr id="1" name="Picture 1" descr="https://lh4.googleusercontent.com/wCzzGxmB1-m1Ox6a-j_s1_z89GhwhXP6dFlYbxZ52Ikthw9NdcM2RZNFgeR_7asqen8N5U_CHyccSX_2yuP8O1f8fbYw14ehEmqr-g6vfrlSCXm7PYLcpZMLzzvyRsUTTKug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CzzGxmB1-m1Ox6a-j_s1_z89GhwhXP6dFlYbxZ52Ikthw9NdcM2RZNFgeR_7asqen8N5U_CHyccSX_2yuP8O1f8fbYw14ehEmqr-g6vfrlSCXm7PYLcpZMLzzvyRsUTTKug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065" cy="973455"/>
                    </a:xfrm>
                    <a:prstGeom prst="rect">
                      <a:avLst/>
                    </a:prstGeom>
                    <a:noFill/>
                    <a:ln>
                      <a:noFill/>
                    </a:ln>
                  </pic:spPr>
                </pic:pic>
              </a:graphicData>
            </a:graphic>
          </wp:inline>
        </w:drawing>
      </w:r>
    </w:p>
    <w:p w:rsidR="0090019F" w:rsidRPr="0090019F" w:rsidRDefault="0090019F" w:rsidP="0090019F">
      <w:pPr>
        <w:spacing w:after="24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                                                                                                                                            </w:t>
      </w:r>
      <w:r w:rsidR="0051171F">
        <w:rPr>
          <w:rFonts w:ascii="Calibri" w:eastAsia="Times New Roman" w:hAnsi="Calibri" w:cs="Calibri"/>
          <w:color w:val="000000"/>
        </w:rPr>
        <w:t>Class of 2026</w:t>
      </w:r>
    </w:p>
    <w:p w:rsidR="0090019F" w:rsidRPr="0090019F" w:rsidRDefault="0090019F" w:rsidP="0090019F">
      <w:pPr>
        <w:spacing w:after="24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Dear Applicant:</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To assist you in making an informed decision regarding application to HVK School of Nursing, we would like to disclose our student retention rates, NCLEX (state board) pass rate and Crime statistics to indicate the effectiveness of our professional nursing program.</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 xml:space="preserve">Please take a moment to read the information (attached on the following pages) carefully.  After reading the statistics, if you feel that HVK School of Nursing will satisfy your expectations; </w:t>
      </w:r>
      <w:r w:rsidRPr="0090019F">
        <w:rPr>
          <w:rFonts w:ascii="Calibri" w:eastAsia="Times New Roman" w:hAnsi="Calibri" w:cs="Calibri"/>
          <w:color w:val="000000"/>
          <w:u w:val="single"/>
        </w:rPr>
        <w:t>please</w:t>
      </w:r>
      <w:r w:rsidRPr="0090019F">
        <w:rPr>
          <w:rFonts w:ascii="Calibri" w:eastAsia="Times New Roman" w:hAnsi="Calibri" w:cs="Calibri"/>
          <w:color w:val="000000"/>
        </w:rPr>
        <w:t xml:space="preserve"> </w:t>
      </w:r>
      <w:r w:rsidRPr="0090019F">
        <w:rPr>
          <w:rFonts w:ascii="Calibri" w:eastAsia="Times New Roman" w:hAnsi="Calibri" w:cs="Calibri"/>
          <w:color w:val="000000"/>
          <w:u w:val="single"/>
        </w:rPr>
        <w:t>sign below and return this consent page</w:t>
      </w:r>
      <w:r w:rsidRPr="0090019F">
        <w:rPr>
          <w:rFonts w:ascii="Calibri" w:eastAsia="Times New Roman" w:hAnsi="Calibri" w:cs="Calibri"/>
          <w:color w:val="000000"/>
        </w:rPr>
        <w:t>, along with your completed application.  Please keep the attached statistics for your personal record.</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 xml:space="preserve">Please be informed that all institutions of higher learning are mandated by the U.S. Federal Government (Department of Education) to have a signed disclosure from </w:t>
      </w:r>
      <w:r w:rsidRPr="0090019F">
        <w:rPr>
          <w:rFonts w:ascii="Calibri" w:eastAsia="Times New Roman" w:hAnsi="Calibri" w:cs="Calibri"/>
          <w:color w:val="000000"/>
          <w:u w:val="single"/>
        </w:rPr>
        <w:t>EVERY</w:t>
      </w:r>
      <w:r w:rsidRPr="0090019F">
        <w:rPr>
          <w:rFonts w:ascii="Calibri" w:eastAsia="Times New Roman" w:hAnsi="Calibri" w:cs="Calibri"/>
          <w:color w:val="000000"/>
        </w:rPr>
        <w:t xml:space="preserve"> student considering application to our program. In complying with this mandate, your cooperation is greatly appreciated.</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Thank you!</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line="240" w:lineRule="auto"/>
        <w:jc w:val="center"/>
        <w:rPr>
          <w:rFonts w:ascii="Times New Roman" w:eastAsia="Times New Roman" w:hAnsi="Times New Roman" w:cs="Times New Roman"/>
          <w:sz w:val="24"/>
          <w:szCs w:val="24"/>
        </w:rPr>
      </w:pPr>
      <w:r w:rsidRPr="0090019F">
        <w:rPr>
          <w:rFonts w:ascii="Calibri" w:eastAsia="Times New Roman" w:hAnsi="Calibri" w:cs="Calibri"/>
          <w:b/>
          <w:bCs/>
          <w:color w:val="000000"/>
          <w:sz w:val="20"/>
          <w:szCs w:val="20"/>
        </w:rPr>
        <w:t>I have read and understand the attached disclosure statement(s), which reflect the effectiveness of HVK School of Nursing.</w:t>
      </w:r>
    </w:p>
    <w:p w:rsidR="0090019F" w:rsidRPr="0090019F" w:rsidRDefault="0090019F" w:rsidP="0090019F">
      <w:pPr>
        <w:spacing w:after="0" w:line="240" w:lineRule="auto"/>
        <w:rPr>
          <w:rFonts w:ascii="Times New Roman" w:eastAsia="Times New Roman" w:hAnsi="Times New Roman" w:cs="Times New Roman"/>
          <w:sz w:val="24"/>
          <w:szCs w:val="24"/>
        </w:rPr>
      </w:pPr>
    </w:p>
    <w:p w:rsidR="0090019F" w:rsidRPr="0090019F" w:rsidRDefault="0090019F" w:rsidP="0090019F">
      <w:pPr>
        <w:spacing w:after="0"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________________________________________                                       ___________________________</w:t>
      </w:r>
    </w:p>
    <w:p w:rsidR="0090019F" w:rsidRPr="0090019F" w:rsidRDefault="0090019F" w:rsidP="0090019F">
      <w:pPr>
        <w:spacing w:after="0" w:line="240" w:lineRule="auto"/>
        <w:rPr>
          <w:rFonts w:ascii="Times New Roman" w:eastAsia="Times New Roman" w:hAnsi="Times New Roman" w:cs="Times New Roman"/>
          <w:sz w:val="24"/>
          <w:szCs w:val="24"/>
        </w:rPr>
      </w:pPr>
      <w:r w:rsidRPr="0090019F">
        <w:rPr>
          <w:rFonts w:ascii="Calibri" w:eastAsia="Times New Roman" w:hAnsi="Calibri" w:cs="Calibri"/>
          <w:color w:val="000000"/>
        </w:rPr>
        <w:t>Signature                                                                                                                                                          Date</w:t>
      </w:r>
    </w:p>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90019F" w:rsidRDefault="0090019F" w:rsidP="00D865DE"/>
    <w:p w:rsidR="00D614C7" w:rsidRDefault="00D865DE" w:rsidP="00D865DE">
      <w:pPr>
        <w:tabs>
          <w:tab w:val="left" w:pos="4103"/>
        </w:tabs>
        <w:jc w:val="center"/>
      </w:pPr>
      <w:r>
        <w:rPr>
          <w:rFonts w:ascii="Calibri" w:hAnsi="Calibri" w:cs="Calibri"/>
          <w:noProof/>
          <w:color w:val="000000"/>
          <w:bdr w:val="none" w:sz="0" w:space="0" w:color="auto" w:frame="1"/>
        </w:rPr>
        <w:drawing>
          <wp:inline distT="0" distB="0" distL="0" distR="0" wp14:anchorId="503C8C4D" wp14:editId="3AF31443">
            <wp:extent cx="2935605" cy="969645"/>
            <wp:effectExtent l="0" t="0" r="0" b="1905"/>
            <wp:docPr id="2" name="Picture 2" descr="https://lh4.googleusercontent.com/wCzzGxmB1-m1Ox6a-j_s1_z89GhwhXP6dFlYbxZ52Ikthw9NdcM2RZNFgeR_7asqen8N5U_CHyccSX_2yuP8O1f8fbYw14ehEmqr-g6vfrlSCXm7PYLcpZMLzzvyRsUTTKug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CzzGxmB1-m1Ox6a-j_s1_z89GhwhXP6dFlYbxZ52Ikthw9NdcM2RZNFgeR_7asqen8N5U_CHyccSX_2yuP8O1f8fbYw14ehEmqr-g6vfrlSCXm7PYLcpZMLzzvyRsUTTKug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5605" cy="969645"/>
                    </a:xfrm>
                    <a:prstGeom prst="rect">
                      <a:avLst/>
                    </a:prstGeom>
                    <a:noFill/>
                    <a:ln>
                      <a:noFill/>
                    </a:ln>
                  </pic:spPr>
                </pic:pic>
              </a:graphicData>
            </a:graphic>
          </wp:inline>
        </w:drawing>
      </w:r>
    </w:p>
    <w:p w:rsidR="00D865DE" w:rsidRPr="00D865DE" w:rsidRDefault="00D865DE" w:rsidP="00D865DE">
      <w:pPr>
        <w:spacing w:after="0" w:line="240" w:lineRule="auto"/>
        <w:jc w:val="center"/>
        <w:rPr>
          <w:rFonts w:ascii="Times New Roman" w:eastAsia="Times New Roman" w:hAnsi="Times New Roman" w:cs="Times New Roman"/>
          <w:sz w:val="24"/>
          <w:szCs w:val="24"/>
        </w:rPr>
      </w:pPr>
    </w:p>
    <w:p w:rsidR="00D865DE" w:rsidRPr="00D865DE" w:rsidRDefault="00D865DE" w:rsidP="00D865DE">
      <w:pPr>
        <w:spacing w:after="0" w:line="240" w:lineRule="auto"/>
        <w:jc w:val="center"/>
        <w:rPr>
          <w:rFonts w:ascii="Times New Roman" w:eastAsia="Times New Roman" w:hAnsi="Times New Roman" w:cs="Times New Roman"/>
          <w:sz w:val="24"/>
          <w:szCs w:val="24"/>
        </w:rPr>
      </w:pPr>
      <w:r w:rsidRPr="00D865DE">
        <w:rPr>
          <w:rFonts w:ascii="Times New Roman" w:eastAsia="Times New Roman" w:hAnsi="Times New Roman" w:cs="Times New Roman"/>
          <w:b/>
          <w:bCs/>
          <w:color w:val="000000"/>
          <w:sz w:val="28"/>
          <w:szCs w:val="28"/>
        </w:rPr>
        <w:t>Program Administration Disclosure Statement(s)</w:t>
      </w:r>
    </w:p>
    <w:p w:rsidR="00D865DE" w:rsidRPr="00D865DE" w:rsidRDefault="00D865DE" w:rsidP="00D865DE">
      <w:pPr>
        <w:spacing w:after="0" w:line="240" w:lineRule="auto"/>
        <w:rPr>
          <w:rFonts w:ascii="Times New Roman" w:eastAsia="Times New Roman" w:hAnsi="Times New Roman" w:cs="Times New Roman"/>
          <w:sz w:val="24"/>
          <w:szCs w:val="24"/>
        </w:rPr>
      </w:pPr>
    </w:p>
    <w:p w:rsidR="00D865DE" w:rsidRDefault="00D865DE" w:rsidP="00D865DE">
      <w:pPr>
        <w:spacing w:after="0" w:line="240" w:lineRule="auto"/>
        <w:rPr>
          <w:rFonts w:ascii="Calibri" w:eastAsia="Times New Roman" w:hAnsi="Calibri" w:cs="Calibri"/>
          <w:b/>
          <w:bCs/>
          <w:color w:val="000000"/>
        </w:rPr>
      </w:pPr>
    </w:p>
    <w:tbl>
      <w:tblPr>
        <w:tblStyle w:val="TableGrid"/>
        <w:tblW w:w="936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20"/>
        <w:gridCol w:w="1800"/>
        <w:gridCol w:w="3060"/>
      </w:tblGrid>
      <w:tr w:rsidR="00F27ED3" w:rsidTr="000169C4">
        <w:tc>
          <w:tcPr>
            <w:tcW w:w="4500" w:type="dxa"/>
            <w:gridSpan w:val="2"/>
          </w:tcPr>
          <w:p w:rsidR="00F27ED3" w:rsidRPr="000169C4" w:rsidRDefault="00F27ED3" w:rsidP="00D865DE">
            <w:pPr>
              <w:rPr>
                <w:rFonts w:ascii="Times New Roman" w:eastAsia="Times New Roman" w:hAnsi="Times New Roman" w:cs="Times New Roman"/>
                <w:b/>
                <w:bCs/>
                <w:color w:val="000000"/>
              </w:rPr>
            </w:pPr>
            <w:r w:rsidRPr="00D865DE">
              <w:rPr>
                <w:rFonts w:ascii="Times New Roman" w:eastAsia="Times New Roman" w:hAnsi="Times New Roman" w:cs="Times New Roman"/>
                <w:b/>
                <w:bCs/>
                <w:color w:val="000000"/>
              </w:rPr>
              <w:t>Program</w:t>
            </w:r>
            <w:r w:rsidRPr="000169C4">
              <w:rPr>
                <w:rFonts w:ascii="Times New Roman" w:eastAsia="Times New Roman" w:hAnsi="Times New Roman" w:cs="Times New Roman"/>
                <w:b/>
                <w:bCs/>
                <w:color w:val="000000"/>
              </w:rPr>
              <w:t xml:space="preserve"> Student</w:t>
            </w:r>
            <w:r w:rsidRPr="00D865DE">
              <w:rPr>
                <w:rFonts w:ascii="Times New Roman" w:eastAsia="Times New Roman" w:hAnsi="Times New Roman" w:cs="Times New Roman"/>
                <w:b/>
                <w:bCs/>
                <w:color w:val="000000"/>
              </w:rPr>
              <w:t xml:space="preserve"> Retention Rates </w:t>
            </w:r>
            <w:r w:rsidR="000169C4" w:rsidRPr="000169C4">
              <w:rPr>
                <w:rFonts w:ascii="Times New Roman" w:eastAsia="Times New Roman" w:hAnsi="Times New Roman" w:cs="Times New Roman"/>
                <w:b/>
                <w:bCs/>
                <w:color w:val="000000"/>
              </w:rPr>
              <w:t xml:space="preserve">per </w:t>
            </w:r>
            <w:r w:rsidRPr="000169C4">
              <w:rPr>
                <w:rFonts w:ascii="Times New Roman" w:eastAsia="Times New Roman" w:hAnsi="Times New Roman" w:cs="Times New Roman"/>
                <w:b/>
                <w:bCs/>
                <w:color w:val="000000"/>
              </w:rPr>
              <w:t>Year</w:t>
            </w:r>
            <w:r w:rsidRPr="00D865DE">
              <w:rPr>
                <w:rFonts w:ascii="Times New Roman" w:eastAsia="Times New Roman" w:hAnsi="Times New Roman" w:cs="Times New Roman"/>
                <w:color w:val="000000"/>
              </w:rPr>
              <w:t xml:space="preserve">             </w:t>
            </w:r>
            <w:r w:rsidRPr="000169C4">
              <w:rPr>
                <w:rFonts w:ascii="Times New Roman" w:eastAsia="Times New Roman" w:hAnsi="Times New Roman" w:cs="Times New Roman"/>
                <w:b/>
                <w:bCs/>
                <w:color w:val="000000"/>
              </w:rPr>
              <w:t xml:space="preserve">    </w:t>
            </w:r>
          </w:p>
        </w:tc>
        <w:tc>
          <w:tcPr>
            <w:tcW w:w="4860" w:type="dxa"/>
            <w:gridSpan w:val="2"/>
          </w:tcPr>
          <w:p w:rsidR="00F27ED3" w:rsidRPr="000169C4" w:rsidRDefault="00F27ED3" w:rsidP="00D865DE">
            <w:pPr>
              <w:rPr>
                <w:rFonts w:ascii="Times New Roman" w:eastAsia="Times New Roman" w:hAnsi="Times New Roman" w:cs="Times New Roman"/>
                <w:b/>
                <w:sz w:val="24"/>
                <w:szCs w:val="24"/>
              </w:rPr>
            </w:pPr>
            <w:r w:rsidRPr="000169C4">
              <w:rPr>
                <w:rFonts w:ascii="Times New Roman" w:eastAsia="Times New Roman" w:hAnsi="Times New Roman" w:cs="Times New Roman"/>
                <w:b/>
                <w:sz w:val="24"/>
                <w:szCs w:val="24"/>
              </w:rPr>
              <w:t>National Council Licensure Examination for RN’s</w:t>
            </w:r>
          </w:p>
        </w:tc>
      </w:tr>
      <w:tr w:rsidR="00E95567" w:rsidTr="000169C4">
        <w:tc>
          <w:tcPr>
            <w:tcW w:w="1980" w:type="dxa"/>
          </w:tcPr>
          <w:p w:rsidR="00E95567" w:rsidRPr="000169C4" w:rsidRDefault="00E95567" w:rsidP="000169C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2520" w:type="dxa"/>
          </w:tcPr>
          <w:p w:rsidR="00E95567" w:rsidRDefault="00E95567"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00" w:type="dxa"/>
          </w:tcPr>
          <w:p w:rsidR="00E95567" w:rsidRPr="000169C4" w:rsidRDefault="00E95567" w:rsidP="000169C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060" w:type="dxa"/>
          </w:tcPr>
          <w:p w:rsidR="00E95567" w:rsidRDefault="00E95567"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F395E" w:rsidTr="000169C4">
        <w:tc>
          <w:tcPr>
            <w:tcW w:w="1980" w:type="dxa"/>
          </w:tcPr>
          <w:p w:rsidR="000F395E" w:rsidRPr="000169C4" w:rsidRDefault="000F395E"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2019</w:t>
            </w:r>
          </w:p>
        </w:tc>
        <w:tc>
          <w:tcPr>
            <w:tcW w:w="2520" w:type="dxa"/>
          </w:tcPr>
          <w:p w:rsidR="000F395E" w:rsidRDefault="000F395E"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800" w:type="dxa"/>
          </w:tcPr>
          <w:p w:rsidR="000F395E" w:rsidRPr="000169C4" w:rsidRDefault="000F395E"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2019</w:t>
            </w:r>
          </w:p>
        </w:tc>
        <w:tc>
          <w:tcPr>
            <w:tcW w:w="3060" w:type="dxa"/>
          </w:tcPr>
          <w:p w:rsidR="000F395E" w:rsidRDefault="000F395E"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F395E" w:rsidTr="000169C4">
        <w:tc>
          <w:tcPr>
            <w:tcW w:w="1980" w:type="dxa"/>
          </w:tcPr>
          <w:p w:rsidR="000F395E" w:rsidRPr="000169C4" w:rsidRDefault="000F395E"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2020</w:t>
            </w:r>
          </w:p>
        </w:tc>
        <w:tc>
          <w:tcPr>
            <w:tcW w:w="2520" w:type="dxa"/>
          </w:tcPr>
          <w:p w:rsidR="000F395E" w:rsidRDefault="000F395E"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800" w:type="dxa"/>
          </w:tcPr>
          <w:p w:rsidR="000F395E" w:rsidRPr="000169C4" w:rsidRDefault="000F395E"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2020</w:t>
            </w:r>
          </w:p>
        </w:tc>
        <w:tc>
          <w:tcPr>
            <w:tcW w:w="3060" w:type="dxa"/>
          </w:tcPr>
          <w:p w:rsidR="000F395E" w:rsidRDefault="000F395E"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96%</w:t>
            </w:r>
          </w:p>
        </w:tc>
      </w:tr>
      <w:tr w:rsidR="000F395E" w:rsidTr="000169C4">
        <w:tc>
          <w:tcPr>
            <w:tcW w:w="1980" w:type="dxa"/>
          </w:tcPr>
          <w:p w:rsidR="000F395E" w:rsidRPr="000169C4" w:rsidRDefault="000F395E"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2021</w:t>
            </w:r>
          </w:p>
        </w:tc>
        <w:tc>
          <w:tcPr>
            <w:tcW w:w="2520" w:type="dxa"/>
          </w:tcPr>
          <w:p w:rsidR="000F395E" w:rsidRDefault="00E95567"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bookmarkStart w:id="0" w:name="_GoBack"/>
            <w:bookmarkEnd w:id="0"/>
            <w:r w:rsidR="000F395E">
              <w:rPr>
                <w:rFonts w:ascii="Times New Roman" w:eastAsia="Times New Roman" w:hAnsi="Times New Roman" w:cs="Times New Roman"/>
                <w:sz w:val="24"/>
                <w:szCs w:val="24"/>
              </w:rPr>
              <w:t>%</w:t>
            </w:r>
          </w:p>
        </w:tc>
        <w:tc>
          <w:tcPr>
            <w:tcW w:w="1800" w:type="dxa"/>
          </w:tcPr>
          <w:p w:rsidR="000F395E" w:rsidRPr="000169C4" w:rsidRDefault="000F395E" w:rsidP="000169C4">
            <w:pPr>
              <w:pStyle w:val="ListParagraph"/>
              <w:numPr>
                <w:ilvl w:val="0"/>
                <w:numId w:val="5"/>
              </w:numPr>
              <w:rPr>
                <w:rFonts w:ascii="Times New Roman" w:eastAsia="Times New Roman" w:hAnsi="Times New Roman" w:cs="Times New Roman"/>
                <w:sz w:val="24"/>
                <w:szCs w:val="24"/>
              </w:rPr>
            </w:pPr>
            <w:r w:rsidRPr="000169C4">
              <w:rPr>
                <w:rFonts w:ascii="Times New Roman" w:eastAsia="Times New Roman" w:hAnsi="Times New Roman" w:cs="Times New Roman"/>
                <w:sz w:val="24"/>
                <w:szCs w:val="24"/>
              </w:rPr>
              <w:t>2021</w:t>
            </w:r>
          </w:p>
        </w:tc>
        <w:tc>
          <w:tcPr>
            <w:tcW w:w="3060" w:type="dxa"/>
          </w:tcPr>
          <w:p w:rsidR="000F395E" w:rsidRDefault="000F395E"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0F395E" w:rsidTr="000169C4">
        <w:tc>
          <w:tcPr>
            <w:tcW w:w="1980" w:type="dxa"/>
          </w:tcPr>
          <w:p w:rsidR="000F395E" w:rsidRPr="000169C4" w:rsidRDefault="000F395E" w:rsidP="000169C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2520" w:type="dxa"/>
          </w:tcPr>
          <w:p w:rsidR="000F395E" w:rsidRDefault="00E95567"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0F395E">
              <w:rPr>
                <w:rFonts w:ascii="Times New Roman" w:eastAsia="Times New Roman" w:hAnsi="Times New Roman" w:cs="Times New Roman"/>
                <w:sz w:val="24"/>
                <w:szCs w:val="24"/>
              </w:rPr>
              <w:t>%</w:t>
            </w:r>
          </w:p>
        </w:tc>
        <w:tc>
          <w:tcPr>
            <w:tcW w:w="1800" w:type="dxa"/>
          </w:tcPr>
          <w:p w:rsidR="000F395E" w:rsidRPr="000169C4" w:rsidRDefault="000F395E" w:rsidP="000169C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3060" w:type="dxa"/>
          </w:tcPr>
          <w:p w:rsidR="000F395E" w:rsidRDefault="000F395E"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&lt;80%</w:t>
            </w:r>
          </w:p>
        </w:tc>
      </w:tr>
      <w:tr w:rsidR="000F395E" w:rsidTr="000169C4">
        <w:tc>
          <w:tcPr>
            <w:tcW w:w="1980" w:type="dxa"/>
          </w:tcPr>
          <w:p w:rsidR="000F395E" w:rsidRDefault="000F395E" w:rsidP="000169C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2520" w:type="dxa"/>
          </w:tcPr>
          <w:p w:rsidR="000F395E" w:rsidRDefault="000F395E"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TBD</w:t>
            </w:r>
          </w:p>
        </w:tc>
        <w:tc>
          <w:tcPr>
            <w:tcW w:w="1800" w:type="dxa"/>
          </w:tcPr>
          <w:p w:rsidR="000F395E" w:rsidRDefault="000F395E" w:rsidP="000169C4">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3060" w:type="dxa"/>
          </w:tcPr>
          <w:p w:rsidR="000F395E" w:rsidRDefault="000F395E" w:rsidP="00F27ED3">
            <w:pP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bl>
    <w:p w:rsidR="00D865DE" w:rsidRPr="00D865DE" w:rsidRDefault="00D865DE" w:rsidP="00D865DE">
      <w:pPr>
        <w:spacing w:after="0" w:line="240" w:lineRule="auto"/>
        <w:rPr>
          <w:rFonts w:ascii="Times New Roman" w:eastAsia="Times New Roman" w:hAnsi="Times New Roman" w:cs="Times New Roman"/>
          <w:sz w:val="24"/>
          <w:szCs w:val="24"/>
        </w:rPr>
      </w:pPr>
    </w:p>
    <w:p w:rsidR="00D865DE" w:rsidRPr="00D865DE" w:rsidRDefault="00D865DE" w:rsidP="00D865DE">
      <w:pPr>
        <w:spacing w:after="0" w:line="240" w:lineRule="auto"/>
        <w:rPr>
          <w:rFonts w:ascii="Times New Roman" w:eastAsia="Times New Roman" w:hAnsi="Times New Roman" w:cs="Times New Roman"/>
          <w:sz w:val="24"/>
          <w:szCs w:val="24"/>
        </w:rPr>
      </w:pPr>
    </w:p>
    <w:p w:rsidR="00D865DE" w:rsidRP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    Placement Assistance</w:t>
      </w:r>
    </w:p>
    <w:p w:rsidR="00D865DE" w:rsidRPr="00D865DE" w:rsidRDefault="00D865DE" w:rsidP="00D865DE">
      <w:pPr>
        <w:numPr>
          <w:ilvl w:val="0"/>
          <w:numId w:val="2"/>
        </w:numPr>
        <w:spacing w:after="0" w:line="240" w:lineRule="auto"/>
        <w:textAlignment w:val="baseline"/>
        <w:rPr>
          <w:rFonts w:ascii="Times New Roman" w:eastAsia="Times New Roman" w:hAnsi="Times New Roman" w:cs="Times New Roman"/>
          <w:color w:val="000000"/>
        </w:rPr>
      </w:pPr>
      <w:r w:rsidRPr="00D865DE">
        <w:rPr>
          <w:rFonts w:ascii="Times New Roman" w:eastAsia="Times New Roman" w:hAnsi="Times New Roman" w:cs="Times New Roman"/>
          <w:color w:val="000000"/>
        </w:rPr>
        <w:t>Students are informed of job opportunities, while in the program, by way of job postings located on a bulletin board in the Student Lounge area.  After graduation, most students are committed to work at HVK Hospital, per scholarship instructions.  For those students not on scholarship, job fair(s) and opportunities are provided on an individual basis.</w:t>
      </w:r>
    </w:p>
    <w:p w:rsidR="00D865DE" w:rsidRDefault="00D865DE" w:rsidP="00D865DE">
      <w:pPr>
        <w:spacing w:after="0" w:line="240" w:lineRule="auto"/>
        <w:rPr>
          <w:rFonts w:ascii="Times New Roman" w:eastAsia="Times New Roman" w:hAnsi="Times New Roman" w:cs="Times New Roman"/>
        </w:rPr>
      </w:pPr>
    </w:p>
    <w:p w:rsidR="000169C4" w:rsidRPr="00D865DE" w:rsidRDefault="000169C4" w:rsidP="00D865DE">
      <w:pPr>
        <w:spacing w:after="0" w:line="240" w:lineRule="auto"/>
        <w:rPr>
          <w:rFonts w:ascii="Times New Roman" w:eastAsia="Times New Roman" w:hAnsi="Times New Roman" w:cs="Times New Roman"/>
        </w:rPr>
      </w:pPr>
    </w:p>
    <w:p w:rsidR="00D865DE" w:rsidRP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     Statistics for Crime Awareness and Campus Security</w:t>
      </w:r>
    </w:p>
    <w:p w:rsidR="00D865DE" w:rsidRPr="00D865DE" w:rsidRDefault="00D865DE" w:rsidP="000169C4">
      <w:pPr>
        <w:numPr>
          <w:ilvl w:val="0"/>
          <w:numId w:val="3"/>
        </w:numPr>
        <w:spacing w:after="0" w:line="240" w:lineRule="auto"/>
        <w:textAlignment w:val="baseline"/>
        <w:rPr>
          <w:rFonts w:ascii="Times New Roman" w:eastAsia="Times New Roman" w:hAnsi="Times New Roman" w:cs="Times New Roman"/>
          <w:color w:val="000000"/>
        </w:rPr>
      </w:pPr>
      <w:r w:rsidRPr="00D865DE">
        <w:rPr>
          <w:rFonts w:ascii="Times New Roman" w:eastAsia="Times New Roman" w:hAnsi="Times New Roman" w:cs="Times New Roman"/>
          <w:color w:val="000000"/>
        </w:rPr>
        <w:t>As required by the Crime Awareness and Campus Security Act of 1990</w:t>
      </w:r>
      <w:r w:rsidR="000169C4">
        <w:rPr>
          <w:rFonts w:ascii="Times New Roman" w:eastAsia="Times New Roman" w:hAnsi="Times New Roman" w:cs="Times New Roman"/>
          <w:color w:val="000000"/>
        </w:rPr>
        <w:t>, Heritage Valley Kennedy records and reports all</w:t>
      </w:r>
      <w:r w:rsidRPr="00D865DE">
        <w:rPr>
          <w:rFonts w:ascii="Times New Roman" w:eastAsia="Times New Roman" w:hAnsi="Times New Roman" w:cs="Times New Roman"/>
          <w:color w:val="000000"/>
        </w:rPr>
        <w:t xml:space="preserve"> occurrences on campus.  This information is published annually </w:t>
      </w:r>
      <w:r w:rsidR="000169C4">
        <w:rPr>
          <w:rFonts w:ascii="Times New Roman" w:eastAsia="Times New Roman" w:hAnsi="Times New Roman" w:cs="Times New Roman"/>
          <w:color w:val="000000"/>
        </w:rPr>
        <w:t xml:space="preserve">within our Title IX Campus Safety and Security Report posted on the home page of our website at </w:t>
      </w:r>
      <w:hyperlink r:id="rId6" w:history="1">
        <w:r w:rsidR="000169C4" w:rsidRPr="004D7AEC">
          <w:rPr>
            <w:rStyle w:val="Hyperlink"/>
            <w:rFonts w:ascii="Times New Roman" w:eastAsia="Times New Roman" w:hAnsi="Times New Roman" w:cs="Times New Roman"/>
          </w:rPr>
          <w:t>https://www.heritagevalley.org/pages/school-of-nursing and on the U.S</w:t>
        </w:r>
      </w:hyperlink>
      <w:r w:rsidR="000169C4">
        <w:rPr>
          <w:rFonts w:ascii="Times New Roman" w:eastAsia="Times New Roman" w:hAnsi="Times New Roman" w:cs="Times New Roman"/>
          <w:color w:val="000000"/>
        </w:rPr>
        <w:t xml:space="preserve">. Department of Education’s Campus Safety and Security site: </w:t>
      </w:r>
      <w:r w:rsidR="000169C4" w:rsidRPr="000169C4">
        <w:rPr>
          <w:rFonts w:ascii="Times New Roman" w:eastAsia="Times New Roman" w:hAnsi="Times New Roman" w:cs="Times New Roman"/>
          <w:color w:val="000000"/>
        </w:rPr>
        <w:t>https://ope.ed.gov/campussafety/#/</w:t>
      </w:r>
    </w:p>
    <w:p w:rsidR="00D865DE" w:rsidRPr="00D865DE" w:rsidRDefault="00D865DE" w:rsidP="00D865DE">
      <w:pPr>
        <w:spacing w:after="0" w:line="240" w:lineRule="auto"/>
        <w:rPr>
          <w:rFonts w:ascii="Times New Roman" w:eastAsia="Times New Roman" w:hAnsi="Times New Roman" w:cs="Times New Roman"/>
        </w:rPr>
      </w:pPr>
    </w:p>
    <w:p w:rsidR="00D865DE" w:rsidRPr="00D865DE" w:rsidRDefault="00D865DE" w:rsidP="00D865DE">
      <w:pPr>
        <w:spacing w:after="0" w:line="240" w:lineRule="auto"/>
        <w:rPr>
          <w:rFonts w:ascii="Times New Roman" w:eastAsia="Times New Roman" w:hAnsi="Times New Roman" w:cs="Times New Roman"/>
        </w:rPr>
      </w:pPr>
    </w:p>
    <w:p w:rsidR="00D865DE" w:rsidRP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NCSBN Regulatory Requirement</w:t>
      </w:r>
    </w:p>
    <w:p w:rsid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color w:val="000000"/>
        </w:rPr>
        <w:t xml:space="preserve">As of July 2020, the Diploma nursing program at Heritage Valley Kennedy School of Nursing meets the state education requirements for a registered Nurse license in the states of Pennsylvania, West Virginia and Ohio.  It has not been determined if the Diploma nursing program at Heritage Valley Kennedy School of Nursing meets the state education requirements in any other US state or territory.  </w:t>
      </w:r>
      <w:r w:rsidR="00C24085">
        <w:rPr>
          <w:rFonts w:ascii="Times New Roman" w:eastAsia="Times New Roman" w:hAnsi="Times New Roman" w:cs="Times New Roman"/>
          <w:color w:val="000000"/>
        </w:rPr>
        <w:t xml:space="preserve">Contact the state for which this information is needed: </w:t>
      </w:r>
      <w:hyperlink r:id="rId7" w:history="1">
        <w:r w:rsidRPr="000169C4">
          <w:rPr>
            <w:rFonts w:ascii="Times New Roman" w:eastAsia="Times New Roman" w:hAnsi="Times New Roman" w:cs="Times New Roman"/>
            <w:color w:val="000000"/>
            <w:u w:val="single"/>
          </w:rPr>
          <w:t> </w:t>
        </w:r>
        <w:r w:rsidRPr="000169C4">
          <w:rPr>
            <w:rFonts w:ascii="Times New Roman" w:eastAsia="Times New Roman" w:hAnsi="Times New Roman" w:cs="Times New Roman"/>
            <w:color w:val="1155CC"/>
            <w:u w:val="single"/>
          </w:rPr>
          <w:t>https://www.ncsbn.org/14730.htm</w:t>
        </w:r>
      </w:hyperlink>
    </w:p>
    <w:p w:rsidR="00C24085" w:rsidRPr="00D865DE" w:rsidRDefault="00C24085" w:rsidP="00D865DE">
      <w:pPr>
        <w:spacing w:after="0" w:line="240" w:lineRule="auto"/>
        <w:rPr>
          <w:rFonts w:ascii="Times New Roman" w:eastAsia="Times New Roman" w:hAnsi="Times New Roman" w:cs="Times New Roman"/>
          <w:color w:val="000000"/>
        </w:rPr>
      </w:pPr>
    </w:p>
    <w:p w:rsidR="00D865DE" w:rsidRP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 xml:space="preserve">Pennsylvania: </w:t>
      </w:r>
      <w:r w:rsidRPr="00D865DE">
        <w:rPr>
          <w:rFonts w:ascii="Times New Roman" w:eastAsia="Times New Roman" w:hAnsi="Times New Roman" w:cs="Times New Roman"/>
          <w:color w:val="000000"/>
        </w:rPr>
        <w:t>   </w:t>
      </w:r>
      <w:r w:rsidRPr="00D865DE">
        <w:rPr>
          <w:rFonts w:ascii="Times New Roman" w:eastAsia="Times New Roman" w:hAnsi="Times New Roman" w:cs="Times New Roman"/>
          <w:color w:val="333333"/>
        </w:rPr>
        <w:t>State Regulatory Agency for Nursing:</w:t>
      </w:r>
      <w:hyperlink r:id="rId8" w:history="1">
        <w:r w:rsidRPr="000169C4">
          <w:rPr>
            <w:rFonts w:ascii="Times New Roman" w:eastAsia="Times New Roman" w:hAnsi="Times New Roman" w:cs="Times New Roman"/>
            <w:color w:val="333333"/>
            <w:u w:val="single"/>
          </w:rPr>
          <w:t xml:space="preserve"> </w:t>
        </w:r>
        <w:r w:rsidRPr="000169C4">
          <w:rPr>
            <w:rFonts w:ascii="Times New Roman" w:eastAsia="Times New Roman" w:hAnsi="Times New Roman" w:cs="Times New Roman"/>
            <w:color w:val="1155CC"/>
            <w:u w:val="single"/>
          </w:rPr>
          <w:t>https://www.dos.pa.gov/ProfessionalLicensing/BoardsCommissions/Nursing/Pages/default.aspx</w:t>
        </w:r>
      </w:hyperlink>
    </w:p>
    <w:p w:rsidR="00D865DE" w:rsidRPr="00D865DE" w:rsidRDefault="00D865DE" w:rsidP="00D865DE">
      <w:pPr>
        <w:spacing w:after="0" w:line="240" w:lineRule="auto"/>
        <w:rPr>
          <w:rFonts w:ascii="Times New Roman" w:eastAsia="Times New Roman" w:hAnsi="Times New Roman" w:cs="Times New Roman"/>
        </w:rPr>
      </w:pPr>
    </w:p>
    <w:p w:rsidR="00D865DE" w:rsidRPr="00D865DE" w:rsidRDefault="00D865DE" w:rsidP="00D865DE">
      <w:pPr>
        <w:spacing w:after="24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 xml:space="preserve">Ohio:  </w:t>
      </w:r>
      <w:r w:rsidRPr="00D865DE">
        <w:rPr>
          <w:rFonts w:ascii="Times New Roman" w:eastAsia="Times New Roman" w:hAnsi="Times New Roman" w:cs="Times New Roman"/>
          <w:color w:val="000000"/>
        </w:rPr>
        <w:t> </w:t>
      </w:r>
      <w:r w:rsidRPr="00D865DE">
        <w:rPr>
          <w:rFonts w:ascii="Times New Roman" w:eastAsia="Times New Roman" w:hAnsi="Times New Roman" w:cs="Times New Roman"/>
          <w:color w:val="333333"/>
        </w:rPr>
        <w:t>State Regulatory Agency for Nursing:</w:t>
      </w:r>
      <w:hyperlink r:id="rId9" w:history="1">
        <w:r w:rsidRPr="000169C4">
          <w:rPr>
            <w:rFonts w:ascii="Times New Roman" w:eastAsia="Times New Roman" w:hAnsi="Times New Roman" w:cs="Times New Roman"/>
            <w:color w:val="333333"/>
            <w:u w:val="single"/>
          </w:rPr>
          <w:t xml:space="preserve"> </w:t>
        </w:r>
        <w:r w:rsidRPr="000169C4">
          <w:rPr>
            <w:rFonts w:ascii="Times New Roman" w:eastAsia="Times New Roman" w:hAnsi="Times New Roman" w:cs="Times New Roman"/>
            <w:color w:val="1155CC"/>
            <w:u w:val="single"/>
          </w:rPr>
          <w:t>https://nursing.ohio.gov/</w:t>
        </w:r>
      </w:hyperlink>
    </w:p>
    <w:p w:rsidR="00D865DE" w:rsidRPr="00D865DE" w:rsidRDefault="00D865DE" w:rsidP="00D865DE">
      <w:pPr>
        <w:spacing w:after="0" w:line="240" w:lineRule="auto"/>
        <w:rPr>
          <w:rFonts w:ascii="Times New Roman" w:eastAsia="Times New Roman" w:hAnsi="Times New Roman" w:cs="Times New Roman"/>
        </w:rPr>
      </w:pPr>
      <w:r w:rsidRPr="00D865DE">
        <w:rPr>
          <w:rFonts w:ascii="Times New Roman" w:eastAsia="Times New Roman" w:hAnsi="Times New Roman" w:cs="Times New Roman"/>
          <w:b/>
          <w:bCs/>
          <w:color w:val="000000"/>
        </w:rPr>
        <w:t xml:space="preserve">West Virginia:  </w:t>
      </w:r>
      <w:r w:rsidRPr="00D865DE">
        <w:rPr>
          <w:rFonts w:ascii="Times New Roman" w:eastAsia="Times New Roman" w:hAnsi="Times New Roman" w:cs="Times New Roman"/>
          <w:color w:val="333333"/>
        </w:rPr>
        <w:t>State Regulatory Agency for Nursing:</w:t>
      </w:r>
      <w:hyperlink r:id="rId10" w:history="1">
        <w:r w:rsidRPr="000169C4">
          <w:rPr>
            <w:rFonts w:ascii="Times New Roman" w:eastAsia="Times New Roman" w:hAnsi="Times New Roman" w:cs="Times New Roman"/>
            <w:color w:val="333333"/>
            <w:u w:val="single"/>
          </w:rPr>
          <w:t xml:space="preserve"> </w:t>
        </w:r>
        <w:r w:rsidRPr="000169C4">
          <w:rPr>
            <w:rFonts w:ascii="Times New Roman" w:eastAsia="Times New Roman" w:hAnsi="Times New Roman" w:cs="Times New Roman"/>
            <w:color w:val="1155CC"/>
            <w:u w:val="single"/>
          </w:rPr>
          <w:t>https://wvrnboard.wv.gov/Pages/default.aspx</w:t>
        </w:r>
      </w:hyperlink>
    </w:p>
    <w:p w:rsidR="00D865DE" w:rsidRPr="00D865DE" w:rsidRDefault="00D865DE" w:rsidP="00D865DE">
      <w:pPr>
        <w:spacing w:after="0" w:line="240" w:lineRule="auto"/>
        <w:rPr>
          <w:rFonts w:ascii="Times New Roman" w:eastAsia="Times New Roman" w:hAnsi="Times New Roman" w:cs="Times New Roman"/>
        </w:rPr>
      </w:pPr>
    </w:p>
    <w:p w:rsidR="00D865DE" w:rsidRPr="00D865DE" w:rsidRDefault="00E95567" w:rsidP="00D865DE">
      <w:pPr>
        <w:spacing w:after="0" w:line="240" w:lineRule="auto"/>
        <w:rPr>
          <w:rFonts w:ascii="Times New Roman" w:eastAsia="Times New Roman" w:hAnsi="Times New Roman" w:cs="Times New Roman"/>
        </w:rPr>
      </w:pPr>
      <w:hyperlink r:id="rId11" w:history="1">
        <w:r w:rsidR="00D865DE" w:rsidRPr="000169C4">
          <w:rPr>
            <w:rFonts w:ascii="Times New Roman" w:eastAsia="Times New Roman" w:hAnsi="Times New Roman" w:cs="Times New Roman"/>
            <w:color w:val="1155CC"/>
            <w:u w:val="single"/>
          </w:rPr>
          <w:t>FAQs</w:t>
        </w:r>
      </w:hyperlink>
      <w:r w:rsidR="00D865DE" w:rsidRPr="00D865DE">
        <w:rPr>
          <w:rFonts w:ascii="Times New Roman" w:eastAsia="Times New Roman" w:hAnsi="Times New Roman" w:cs="Times New Roman"/>
          <w:color w:val="333333"/>
        </w:rPr>
        <w:t xml:space="preserve"> regarding the impact of 34 CFR 668.43 on nursing programs: </w:t>
      </w:r>
      <w:r w:rsidR="00D865DE" w:rsidRPr="00D865DE">
        <w:rPr>
          <w:rFonts w:ascii="Times New Roman" w:eastAsia="Times New Roman" w:hAnsi="Times New Roman" w:cs="Times New Roman"/>
          <w:color w:val="000000"/>
        </w:rPr>
        <w:t>   </w:t>
      </w:r>
      <w:r w:rsidR="00D865DE" w:rsidRPr="000169C4">
        <w:rPr>
          <w:rFonts w:ascii="Times New Roman" w:eastAsia="Times New Roman" w:hAnsi="Times New Roman" w:cs="Times New Roman"/>
          <w:color w:val="000000"/>
        </w:rPr>
        <w:tab/>
      </w:r>
    </w:p>
    <w:p w:rsidR="00D865DE" w:rsidRPr="000169C4" w:rsidRDefault="00D865DE" w:rsidP="00D865DE">
      <w:pPr>
        <w:tabs>
          <w:tab w:val="left" w:pos="4103"/>
        </w:tabs>
        <w:jc w:val="center"/>
        <w:rPr>
          <w:rFonts w:ascii="Times New Roman" w:hAnsi="Times New Roman" w:cs="Times New Roman"/>
        </w:rPr>
      </w:pPr>
      <w:r w:rsidRPr="000169C4">
        <w:rPr>
          <w:rFonts w:ascii="Times New Roman" w:eastAsia="Times New Roman" w:hAnsi="Times New Roman" w:cs="Times New Roman"/>
          <w:color w:val="000000"/>
        </w:rPr>
        <w:t>                    </w:t>
      </w:r>
      <w:hyperlink r:id="rId12" w:history="1">
        <w:r w:rsidRPr="000169C4">
          <w:rPr>
            <w:rFonts w:ascii="Times New Roman" w:eastAsia="Times New Roman" w:hAnsi="Times New Roman" w:cs="Times New Roman"/>
            <w:color w:val="1155CC"/>
            <w:u w:val="single"/>
          </w:rPr>
          <w:t>https://www.ncsbn.org/ProfessionalLicensureReq-FAQs.pdf</w:t>
        </w:r>
      </w:hyperlink>
    </w:p>
    <w:sectPr w:rsidR="00D865DE" w:rsidRPr="000169C4" w:rsidSect="00D865DE">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9E8"/>
    <w:multiLevelType w:val="multilevel"/>
    <w:tmpl w:val="3A08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140D2"/>
    <w:multiLevelType w:val="multilevel"/>
    <w:tmpl w:val="D35E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93BA8"/>
    <w:multiLevelType w:val="multilevel"/>
    <w:tmpl w:val="CBF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E6E85"/>
    <w:multiLevelType w:val="hybridMultilevel"/>
    <w:tmpl w:val="753A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743D2"/>
    <w:multiLevelType w:val="multilevel"/>
    <w:tmpl w:val="3E82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E3E15"/>
    <w:multiLevelType w:val="multilevel"/>
    <w:tmpl w:val="3A08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DE"/>
    <w:rsid w:val="000169C4"/>
    <w:rsid w:val="000F395E"/>
    <w:rsid w:val="00215E97"/>
    <w:rsid w:val="0051171F"/>
    <w:rsid w:val="00513788"/>
    <w:rsid w:val="0090019F"/>
    <w:rsid w:val="00C24085"/>
    <w:rsid w:val="00D614C7"/>
    <w:rsid w:val="00D865DE"/>
    <w:rsid w:val="00E95567"/>
    <w:rsid w:val="00F2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EB54"/>
  <w15:chartTrackingRefBased/>
  <w15:docId w15:val="{AD9AD0A4-5E2C-46A1-B490-ADA868EF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5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65DE"/>
    <w:rPr>
      <w:color w:val="0000FF"/>
      <w:u w:val="single"/>
    </w:rPr>
  </w:style>
  <w:style w:type="character" w:customStyle="1" w:styleId="apple-tab-span">
    <w:name w:val="apple-tab-span"/>
    <w:basedOn w:val="DefaultParagraphFont"/>
    <w:rsid w:val="00D865DE"/>
  </w:style>
  <w:style w:type="paragraph" w:styleId="ListParagraph">
    <w:name w:val="List Paragraph"/>
    <w:basedOn w:val="Normal"/>
    <w:uiPriority w:val="34"/>
    <w:qFormat/>
    <w:rsid w:val="00D865DE"/>
    <w:pPr>
      <w:ind w:left="720"/>
      <w:contextualSpacing/>
    </w:pPr>
  </w:style>
  <w:style w:type="table" w:styleId="TableGrid">
    <w:name w:val="Table Grid"/>
    <w:basedOn w:val="TableNormal"/>
    <w:uiPriority w:val="39"/>
    <w:rsid w:val="00D8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1991">
      <w:bodyDiv w:val="1"/>
      <w:marLeft w:val="0"/>
      <w:marRight w:val="0"/>
      <w:marTop w:val="0"/>
      <w:marBottom w:val="0"/>
      <w:divBdr>
        <w:top w:val="none" w:sz="0" w:space="0" w:color="auto"/>
        <w:left w:val="none" w:sz="0" w:space="0" w:color="auto"/>
        <w:bottom w:val="none" w:sz="0" w:space="0" w:color="auto"/>
        <w:right w:val="none" w:sz="0" w:space="0" w:color="auto"/>
      </w:divBdr>
    </w:div>
    <w:div w:id="2023631529">
      <w:bodyDiv w:val="1"/>
      <w:marLeft w:val="0"/>
      <w:marRight w:val="0"/>
      <w:marTop w:val="0"/>
      <w:marBottom w:val="0"/>
      <w:divBdr>
        <w:top w:val="none" w:sz="0" w:space="0" w:color="auto"/>
        <w:left w:val="none" w:sz="0" w:space="0" w:color="auto"/>
        <w:bottom w:val="none" w:sz="0" w:space="0" w:color="auto"/>
        <w:right w:val="none" w:sz="0" w:space="0" w:color="auto"/>
      </w:divBdr>
      <w:divsChild>
        <w:div w:id="1611669440">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pa.gov/ProfessionalLicensing/BoardsCommissions/Nursing/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sbn.org/14730.htm" TargetMode="External"/><Relationship Id="rId12" Type="http://schemas.openxmlformats.org/officeDocument/2006/relationships/hyperlink" Target="https://www.ncsbn.org/ProfessionalLicensureReq-FAQ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itagevalley.org/pages/school-of-nursing%20and%20on%20the%20U.S" TargetMode="External"/><Relationship Id="rId11" Type="http://schemas.openxmlformats.org/officeDocument/2006/relationships/hyperlink" Target="https://www.ncsbn.org/ProfessionalLicensureReq-FAQs.pdf" TargetMode="External"/><Relationship Id="rId5" Type="http://schemas.openxmlformats.org/officeDocument/2006/relationships/image" Target="media/image1.png"/><Relationship Id="rId10" Type="http://schemas.openxmlformats.org/officeDocument/2006/relationships/hyperlink" Target="https://wvrnboard.wv.gov/Pages/default.aspx" TargetMode="External"/><Relationship Id="rId4" Type="http://schemas.openxmlformats.org/officeDocument/2006/relationships/webSettings" Target="webSettings.xml"/><Relationship Id="rId9" Type="http://schemas.openxmlformats.org/officeDocument/2006/relationships/hyperlink" Target="https://nursing.ohi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Heritage Valley Kennedy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Gaydosh</dc:creator>
  <cp:keywords/>
  <dc:description/>
  <cp:lastModifiedBy>Sharon Gyory</cp:lastModifiedBy>
  <cp:revision>7</cp:revision>
  <cp:lastPrinted>2023-09-13T15:31:00Z</cp:lastPrinted>
  <dcterms:created xsi:type="dcterms:W3CDTF">2021-07-08T19:29:00Z</dcterms:created>
  <dcterms:modified xsi:type="dcterms:W3CDTF">2023-09-26T16:53:00Z</dcterms:modified>
</cp:coreProperties>
</file>